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10D437" w14:textId="77777777" w:rsidR="000501D6" w:rsidRDefault="000501D6">
      <w:pPr>
        <w:widowControl/>
        <w:jc w:val="center"/>
        <w:rPr>
          <w:b/>
          <w:sz w:val="28"/>
          <w:szCs w:val="28"/>
        </w:rPr>
      </w:pPr>
    </w:p>
    <w:p w14:paraId="00000001" w14:textId="74427F0C" w:rsidR="001B00CB" w:rsidRPr="00AD02D5" w:rsidRDefault="00C03AF6">
      <w:pPr>
        <w:widowControl/>
        <w:jc w:val="center"/>
        <w:rPr>
          <w:b/>
          <w:sz w:val="28"/>
          <w:szCs w:val="28"/>
        </w:rPr>
      </w:pPr>
      <w:r w:rsidRPr="00AD02D5">
        <w:rPr>
          <w:b/>
          <w:sz w:val="28"/>
          <w:szCs w:val="28"/>
        </w:rPr>
        <w:t>DAUGIABUČI</w:t>
      </w:r>
      <w:r w:rsidR="001E4FE0" w:rsidRPr="007B60C9">
        <w:rPr>
          <w:b/>
          <w:sz w:val="28"/>
          <w:szCs w:val="28"/>
        </w:rPr>
        <w:t>Ų</w:t>
      </w:r>
      <w:r w:rsidRPr="00AD02D5">
        <w:rPr>
          <w:b/>
          <w:sz w:val="28"/>
          <w:szCs w:val="28"/>
        </w:rPr>
        <w:t xml:space="preserve"> NAM</w:t>
      </w:r>
      <w:r w:rsidR="001E4FE0" w:rsidRPr="00AD02D5">
        <w:rPr>
          <w:b/>
          <w:sz w:val="28"/>
          <w:szCs w:val="28"/>
        </w:rPr>
        <w:t>Ų</w:t>
      </w:r>
      <w:r w:rsidRPr="00AD02D5">
        <w:rPr>
          <w:b/>
          <w:sz w:val="28"/>
          <w:szCs w:val="28"/>
        </w:rPr>
        <w:t xml:space="preserve"> SAVININKŲ BENDRIJOS</w:t>
      </w:r>
      <w:r w:rsidR="001E4FE0" w:rsidRPr="00AD02D5">
        <w:rPr>
          <w:b/>
          <w:sz w:val="28"/>
          <w:szCs w:val="28"/>
        </w:rPr>
        <w:t xml:space="preserve"> „VIP ŠILAIČIAI“</w:t>
      </w:r>
    </w:p>
    <w:p w14:paraId="626394CC" w14:textId="77777777" w:rsidR="001E4FE0" w:rsidRPr="009F1CB1" w:rsidRDefault="001E4FE0">
      <w:pPr>
        <w:widowControl/>
        <w:jc w:val="center"/>
        <w:rPr>
          <w:b/>
          <w:sz w:val="24"/>
          <w:szCs w:val="24"/>
        </w:rPr>
      </w:pPr>
    </w:p>
    <w:p w14:paraId="00000002" w14:textId="438F0FF2" w:rsidR="001B00CB" w:rsidRPr="00E215FD" w:rsidRDefault="00C03AF6">
      <w:pPr>
        <w:widowControl/>
        <w:jc w:val="center"/>
        <w:rPr>
          <w:b/>
          <w:sz w:val="32"/>
          <w:szCs w:val="32"/>
        </w:rPr>
      </w:pPr>
      <w:r w:rsidRPr="00E215FD">
        <w:rPr>
          <w:b/>
          <w:sz w:val="32"/>
          <w:szCs w:val="32"/>
        </w:rPr>
        <w:t>ĮSTATAI</w:t>
      </w:r>
    </w:p>
    <w:p w14:paraId="00000003" w14:textId="77777777" w:rsidR="001B00CB" w:rsidRDefault="001B00CB">
      <w:pPr>
        <w:widowControl/>
        <w:jc w:val="center"/>
        <w:rPr>
          <w:b/>
          <w:sz w:val="24"/>
          <w:szCs w:val="24"/>
        </w:rPr>
      </w:pPr>
    </w:p>
    <w:p w14:paraId="1C0EBA97" w14:textId="77777777" w:rsidR="000501D6" w:rsidRPr="00AD02D5" w:rsidRDefault="000501D6">
      <w:pPr>
        <w:widowControl/>
        <w:jc w:val="center"/>
        <w:rPr>
          <w:b/>
          <w:sz w:val="24"/>
          <w:szCs w:val="24"/>
        </w:rPr>
      </w:pPr>
    </w:p>
    <w:p w14:paraId="00000004" w14:textId="254B73CB" w:rsidR="001B00CB" w:rsidRPr="00E215FD" w:rsidRDefault="00C03AF6">
      <w:pPr>
        <w:pStyle w:val="ListParagraph"/>
        <w:numPr>
          <w:ilvl w:val="0"/>
          <w:numId w:val="3"/>
        </w:numPr>
        <w:pBdr>
          <w:top w:val="nil"/>
          <w:left w:val="nil"/>
          <w:bottom w:val="nil"/>
          <w:right w:val="nil"/>
          <w:between w:val="nil"/>
        </w:pBdr>
        <w:spacing w:after="120"/>
        <w:ind w:left="284" w:hanging="284"/>
        <w:jc w:val="center"/>
        <w:rPr>
          <w:b/>
          <w:caps/>
          <w:color w:val="000000"/>
          <w:sz w:val="24"/>
          <w:szCs w:val="24"/>
        </w:rPr>
      </w:pPr>
      <w:r w:rsidRPr="00E215FD">
        <w:rPr>
          <w:b/>
          <w:caps/>
          <w:color w:val="000000"/>
          <w:sz w:val="24"/>
          <w:szCs w:val="24"/>
        </w:rPr>
        <w:t>Bendroji dalis</w:t>
      </w:r>
    </w:p>
    <w:p w14:paraId="00000005" w14:textId="65AB99F5" w:rsidR="001B00CB" w:rsidRPr="00AD02D5" w:rsidRDefault="00C03AF6" w:rsidP="00406E8C">
      <w:pPr>
        <w:numPr>
          <w:ilvl w:val="0"/>
          <w:numId w:val="1"/>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Bendrijos pavadinimas: Daugiabuči</w:t>
      </w:r>
      <w:r w:rsidR="00172F5B" w:rsidRPr="00AD02D5">
        <w:rPr>
          <w:color w:val="000000"/>
          <w:sz w:val="24"/>
          <w:szCs w:val="24"/>
        </w:rPr>
        <w:t>ų</w:t>
      </w:r>
      <w:r w:rsidRPr="00AD02D5">
        <w:rPr>
          <w:color w:val="000000"/>
          <w:sz w:val="24"/>
          <w:szCs w:val="24"/>
        </w:rPr>
        <w:t xml:space="preserve"> nam</w:t>
      </w:r>
      <w:r w:rsidR="0078378F" w:rsidRPr="00AD02D5">
        <w:rPr>
          <w:color w:val="000000"/>
          <w:sz w:val="24"/>
          <w:szCs w:val="24"/>
        </w:rPr>
        <w:t>ų</w:t>
      </w:r>
      <w:r w:rsidRPr="00AD02D5">
        <w:rPr>
          <w:color w:val="000000"/>
          <w:sz w:val="24"/>
          <w:szCs w:val="24"/>
        </w:rPr>
        <w:t xml:space="preserve"> savininkų bendrija</w:t>
      </w:r>
      <w:r w:rsidR="00172F5B" w:rsidRPr="00AD02D5">
        <w:rPr>
          <w:color w:val="000000"/>
          <w:sz w:val="24"/>
          <w:szCs w:val="24"/>
        </w:rPr>
        <w:t xml:space="preserve"> „VIP Šilaičiai“</w:t>
      </w:r>
      <w:r w:rsidRPr="00AD02D5">
        <w:rPr>
          <w:color w:val="000000"/>
          <w:sz w:val="24"/>
          <w:szCs w:val="24"/>
        </w:rPr>
        <w:t xml:space="preserve"> (toliau – </w:t>
      </w:r>
      <w:r w:rsidRPr="00AD02D5">
        <w:rPr>
          <w:b/>
          <w:color w:val="000000"/>
          <w:sz w:val="24"/>
          <w:szCs w:val="24"/>
        </w:rPr>
        <w:t>Bendrija</w:t>
      </w:r>
      <w:r w:rsidRPr="00AD02D5">
        <w:rPr>
          <w:color w:val="000000"/>
          <w:sz w:val="24"/>
          <w:szCs w:val="24"/>
        </w:rPr>
        <w:t xml:space="preserve">). </w:t>
      </w:r>
    </w:p>
    <w:p w14:paraId="1C5CA737" w14:textId="27C45CCD" w:rsidR="0078378F" w:rsidRPr="00AD02D5" w:rsidRDefault="00C03AF6" w:rsidP="00406E8C">
      <w:pPr>
        <w:numPr>
          <w:ilvl w:val="0"/>
          <w:numId w:val="1"/>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 xml:space="preserve">Sutrumpintas pavadinimas: </w:t>
      </w:r>
      <w:r w:rsidR="0078378F" w:rsidRPr="00AD02D5">
        <w:rPr>
          <w:color w:val="000000"/>
          <w:sz w:val="24"/>
          <w:szCs w:val="24"/>
        </w:rPr>
        <w:t xml:space="preserve">DNSB </w:t>
      </w:r>
      <w:r w:rsidR="00172F5B" w:rsidRPr="00AD02D5">
        <w:rPr>
          <w:color w:val="000000"/>
          <w:sz w:val="24"/>
          <w:szCs w:val="24"/>
        </w:rPr>
        <w:t>„</w:t>
      </w:r>
      <w:r w:rsidR="0078378F" w:rsidRPr="00AD02D5">
        <w:rPr>
          <w:color w:val="000000"/>
          <w:sz w:val="24"/>
          <w:szCs w:val="24"/>
        </w:rPr>
        <w:t>VIP Šilaičiai</w:t>
      </w:r>
      <w:r w:rsidR="00172F5B" w:rsidRPr="00AD02D5">
        <w:rPr>
          <w:color w:val="000000"/>
          <w:sz w:val="24"/>
          <w:szCs w:val="24"/>
        </w:rPr>
        <w:t>“.</w:t>
      </w:r>
      <w:r w:rsidR="0078378F" w:rsidRPr="00AD02D5">
        <w:rPr>
          <w:color w:val="000000"/>
          <w:sz w:val="24"/>
          <w:szCs w:val="24"/>
        </w:rPr>
        <w:t xml:space="preserve"> </w:t>
      </w:r>
    </w:p>
    <w:p w14:paraId="00000007" w14:textId="033E3E93" w:rsidR="001B00CB" w:rsidRPr="00AD02D5" w:rsidRDefault="00C03AF6" w:rsidP="00406E8C">
      <w:pPr>
        <w:numPr>
          <w:ilvl w:val="0"/>
          <w:numId w:val="1"/>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 xml:space="preserve">Bendrija veikia laikydamasi Lietuvos Respublikos Konstitucijos, Lietuvos Respublikos civilinio kodekso (toliau – </w:t>
      </w:r>
      <w:r w:rsidRPr="00AD02D5">
        <w:rPr>
          <w:b/>
          <w:color w:val="000000"/>
          <w:sz w:val="24"/>
          <w:szCs w:val="24"/>
        </w:rPr>
        <w:t>Civilinis kodeksas</w:t>
      </w:r>
      <w:r w:rsidRPr="00AD02D5">
        <w:rPr>
          <w:color w:val="000000"/>
          <w:sz w:val="24"/>
          <w:szCs w:val="24"/>
        </w:rPr>
        <w:t xml:space="preserve">), Lietuvos Respublikos daugiabučių gyvenamųjų namų ir kitos paskirties pastatų savininkų bendrijų įstatymo (toliau – </w:t>
      </w:r>
      <w:r w:rsidRPr="00AD02D5">
        <w:rPr>
          <w:b/>
          <w:color w:val="000000"/>
          <w:sz w:val="24"/>
          <w:szCs w:val="24"/>
        </w:rPr>
        <w:t>Bendrijų</w:t>
      </w:r>
      <w:r w:rsidRPr="00AD02D5">
        <w:rPr>
          <w:color w:val="000000"/>
          <w:sz w:val="24"/>
          <w:szCs w:val="24"/>
        </w:rPr>
        <w:t xml:space="preserve"> </w:t>
      </w:r>
      <w:r w:rsidRPr="00AD02D5">
        <w:rPr>
          <w:b/>
          <w:color w:val="000000"/>
          <w:sz w:val="24"/>
          <w:szCs w:val="24"/>
        </w:rPr>
        <w:t>įstatymas</w:t>
      </w:r>
      <w:r w:rsidRPr="00AD02D5">
        <w:rPr>
          <w:color w:val="000000"/>
          <w:sz w:val="24"/>
          <w:szCs w:val="24"/>
        </w:rPr>
        <w:t xml:space="preserve">) ir kitų įstatymų, Lietuvos Respublikos Vyriausybės (toliau – </w:t>
      </w:r>
      <w:r w:rsidRPr="00AD02D5">
        <w:rPr>
          <w:b/>
          <w:color w:val="000000"/>
          <w:sz w:val="24"/>
          <w:szCs w:val="24"/>
        </w:rPr>
        <w:t>Vyriausybė</w:t>
      </w:r>
      <w:r w:rsidRPr="00AD02D5">
        <w:rPr>
          <w:color w:val="000000"/>
          <w:sz w:val="24"/>
          <w:szCs w:val="24"/>
        </w:rPr>
        <w:t xml:space="preserve">) nutarimų, kitų teisės aktų ir šių </w:t>
      </w:r>
      <w:r w:rsidR="000D729C">
        <w:rPr>
          <w:color w:val="000000"/>
          <w:sz w:val="24"/>
          <w:szCs w:val="24"/>
        </w:rPr>
        <w:t>Bendrijos į</w:t>
      </w:r>
      <w:r w:rsidRPr="00AD02D5">
        <w:rPr>
          <w:color w:val="000000"/>
          <w:sz w:val="24"/>
          <w:szCs w:val="24"/>
        </w:rPr>
        <w:t xml:space="preserve">statų (toliau – </w:t>
      </w:r>
      <w:r w:rsidRPr="00AD02D5">
        <w:rPr>
          <w:b/>
          <w:color w:val="000000"/>
          <w:sz w:val="24"/>
          <w:szCs w:val="24"/>
        </w:rPr>
        <w:t>Įstatai</w:t>
      </w:r>
      <w:r w:rsidRPr="00AD02D5">
        <w:rPr>
          <w:color w:val="000000"/>
          <w:sz w:val="24"/>
          <w:szCs w:val="24"/>
        </w:rPr>
        <w:t>).</w:t>
      </w:r>
    </w:p>
    <w:p w14:paraId="00000008" w14:textId="77777777" w:rsidR="001B00CB" w:rsidRPr="00AD02D5" w:rsidRDefault="00C03AF6" w:rsidP="00406E8C">
      <w:pPr>
        <w:numPr>
          <w:ilvl w:val="0"/>
          <w:numId w:val="1"/>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Bendrija yra ribotos civilinės atsakomybės pelno nesiekiantis privatusis juridinis asmuo.</w:t>
      </w:r>
    </w:p>
    <w:p w14:paraId="00000009" w14:textId="77777777" w:rsidR="001B00CB" w:rsidRPr="00AD02D5" w:rsidRDefault="00C03AF6" w:rsidP="00406E8C">
      <w:pPr>
        <w:numPr>
          <w:ilvl w:val="0"/>
          <w:numId w:val="1"/>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Bendrijos teisinė forma – bendrija.</w:t>
      </w:r>
    </w:p>
    <w:p w14:paraId="7D2AD91F" w14:textId="16F8F859" w:rsidR="0078378F" w:rsidRPr="00AD02D5" w:rsidRDefault="00C03AF6" w:rsidP="00742EDB">
      <w:pPr>
        <w:pStyle w:val="ListParagraph"/>
        <w:widowControl/>
        <w:numPr>
          <w:ilvl w:val="0"/>
          <w:numId w:val="1"/>
        </w:numPr>
        <w:shd w:val="clear" w:color="auto" w:fill="FFFFFF"/>
        <w:suppressAutoHyphens w:val="0"/>
        <w:overflowPunct/>
        <w:autoSpaceDE/>
        <w:spacing w:before="100" w:beforeAutospacing="1" w:after="100" w:afterAutospacing="1"/>
        <w:ind w:left="426" w:hanging="426"/>
        <w:jc w:val="both"/>
        <w:rPr>
          <w:color w:val="444444"/>
          <w:sz w:val="24"/>
          <w:szCs w:val="24"/>
          <w:lang w:eastAsia="lt-LT"/>
        </w:rPr>
      </w:pPr>
      <w:r w:rsidRPr="00AD02D5">
        <w:rPr>
          <w:color w:val="000000"/>
          <w:sz w:val="24"/>
          <w:szCs w:val="24"/>
        </w:rPr>
        <w:t xml:space="preserve">Bendrijos valdomi, naudojami ir prižiūrimi bendrosios dalinės nuosavybės teisės objektai yra </w:t>
      </w:r>
      <w:r w:rsidR="0045149C" w:rsidRPr="00AD02D5">
        <w:rPr>
          <w:color w:val="000000"/>
          <w:sz w:val="24"/>
          <w:szCs w:val="24"/>
        </w:rPr>
        <w:t xml:space="preserve">šiuose pastatuose - </w:t>
      </w:r>
      <w:r w:rsidRPr="00AD02D5">
        <w:rPr>
          <w:color w:val="000000"/>
          <w:sz w:val="24"/>
          <w:szCs w:val="24"/>
        </w:rPr>
        <w:t>daugiabuči</w:t>
      </w:r>
      <w:r w:rsidR="0045149C" w:rsidRPr="00AD02D5">
        <w:rPr>
          <w:color w:val="000000"/>
          <w:sz w:val="24"/>
          <w:szCs w:val="24"/>
        </w:rPr>
        <w:t>uose</w:t>
      </w:r>
      <w:r w:rsidRPr="00742EDB">
        <w:rPr>
          <w:color w:val="000000"/>
          <w:sz w:val="24"/>
          <w:szCs w:val="24"/>
        </w:rPr>
        <w:t xml:space="preserve"> gyvenam</w:t>
      </w:r>
      <w:r w:rsidR="0045149C" w:rsidRPr="00AD02D5">
        <w:rPr>
          <w:color w:val="000000"/>
          <w:sz w:val="24"/>
          <w:szCs w:val="24"/>
        </w:rPr>
        <w:t>uosiuose</w:t>
      </w:r>
      <w:r w:rsidRPr="00742EDB">
        <w:rPr>
          <w:color w:val="000000"/>
          <w:sz w:val="24"/>
          <w:szCs w:val="24"/>
        </w:rPr>
        <w:t xml:space="preserve"> nam</w:t>
      </w:r>
      <w:r w:rsidR="0045149C" w:rsidRPr="00AD02D5">
        <w:rPr>
          <w:color w:val="000000"/>
          <w:sz w:val="24"/>
          <w:szCs w:val="24"/>
        </w:rPr>
        <w:t>uos</w:t>
      </w:r>
      <w:r w:rsidRPr="00AD02D5">
        <w:rPr>
          <w:color w:val="000000"/>
          <w:sz w:val="24"/>
          <w:szCs w:val="24"/>
        </w:rPr>
        <w:t xml:space="preserve">e (toliau – </w:t>
      </w:r>
      <w:r w:rsidR="005C6012" w:rsidRPr="00AD02D5">
        <w:rPr>
          <w:b/>
          <w:color w:val="000000"/>
          <w:sz w:val="24"/>
          <w:szCs w:val="24"/>
        </w:rPr>
        <w:t>Namai</w:t>
      </w:r>
      <w:r w:rsidRPr="00AD02D5">
        <w:rPr>
          <w:color w:val="000000"/>
          <w:sz w:val="24"/>
          <w:szCs w:val="24"/>
        </w:rPr>
        <w:t>):</w:t>
      </w:r>
    </w:p>
    <w:p w14:paraId="48F91A9E" w14:textId="0D472A5B" w:rsidR="0078378F" w:rsidRPr="00AD02D5" w:rsidRDefault="0078378F">
      <w:pPr>
        <w:pStyle w:val="ListParagraph"/>
        <w:widowControl/>
        <w:numPr>
          <w:ilvl w:val="1"/>
          <w:numId w:val="2"/>
        </w:numPr>
        <w:shd w:val="clear" w:color="auto" w:fill="FFFFFF"/>
        <w:suppressAutoHyphens w:val="0"/>
        <w:overflowPunct/>
        <w:autoSpaceDE/>
        <w:spacing w:before="100" w:beforeAutospacing="1" w:after="100" w:afterAutospacing="1"/>
        <w:ind w:left="993" w:hanging="567"/>
        <w:jc w:val="both"/>
        <w:rPr>
          <w:color w:val="444444"/>
          <w:sz w:val="24"/>
          <w:szCs w:val="24"/>
          <w:lang w:eastAsia="lt-LT"/>
        </w:rPr>
      </w:pPr>
      <w:r w:rsidRPr="00AD02D5">
        <w:rPr>
          <w:color w:val="444444"/>
          <w:sz w:val="24"/>
          <w:szCs w:val="24"/>
        </w:rPr>
        <w:t>adresu Sviliškių g. 2, Vilnius, unikalus Nr. 4400-1490-8573;</w:t>
      </w:r>
    </w:p>
    <w:p w14:paraId="27A37E8D" w14:textId="33A51C2B" w:rsidR="0078378F" w:rsidRPr="00AD02D5" w:rsidRDefault="0078378F">
      <w:pPr>
        <w:pStyle w:val="ListParagraph"/>
        <w:widowControl/>
        <w:numPr>
          <w:ilvl w:val="1"/>
          <w:numId w:val="2"/>
        </w:numPr>
        <w:shd w:val="clear" w:color="auto" w:fill="FFFFFF"/>
        <w:suppressAutoHyphens w:val="0"/>
        <w:overflowPunct/>
        <w:autoSpaceDE/>
        <w:spacing w:before="100" w:beforeAutospacing="1" w:after="100" w:afterAutospacing="1"/>
        <w:ind w:left="993" w:hanging="567"/>
        <w:jc w:val="both"/>
        <w:rPr>
          <w:color w:val="444444"/>
          <w:sz w:val="24"/>
          <w:szCs w:val="24"/>
          <w:lang w:eastAsia="lt-LT"/>
        </w:rPr>
      </w:pPr>
      <w:r w:rsidRPr="00AD02D5">
        <w:rPr>
          <w:color w:val="444444"/>
          <w:sz w:val="24"/>
          <w:szCs w:val="24"/>
        </w:rPr>
        <w:t>adresu Sviliškių g. 2A, Vilnius, unikalus Nr. 4400-1490-8551;</w:t>
      </w:r>
    </w:p>
    <w:p w14:paraId="145CAC52" w14:textId="0F1E305A" w:rsidR="0078378F" w:rsidRPr="00AD02D5" w:rsidRDefault="0078378F">
      <w:pPr>
        <w:pStyle w:val="ListParagraph"/>
        <w:widowControl/>
        <w:numPr>
          <w:ilvl w:val="1"/>
          <w:numId w:val="2"/>
        </w:numPr>
        <w:shd w:val="clear" w:color="auto" w:fill="FFFFFF"/>
        <w:suppressAutoHyphens w:val="0"/>
        <w:overflowPunct/>
        <w:autoSpaceDE/>
        <w:spacing w:before="100" w:beforeAutospacing="1" w:after="100" w:afterAutospacing="1"/>
        <w:ind w:left="993" w:hanging="567"/>
        <w:jc w:val="both"/>
        <w:rPr>
          <w:color w:val="444444"/>
          <w:sz w:val="24"/>
          <w:szCs w:val="24"/>
          <w:lang w:eastAsia="lt-LT"/>
        </w:rPr>
      </w:pPr>
      <w:r w:rsidRPr="00AD02D5">
        <w:rPr>
          <w:color w:val="444444"/>
          <w:sz w:val="24"/>
          <w:szCs w:val="24"/>
        </w:rPr>
        <w:t>adresu Sviliškių g. 4, Vilnius, unikalus Nr. 4400-1252-4540;</w:t>
      </w:r>
    </w:p>
    <w:p w14:paraId="687C66DF" w14:textId="60222914" w:rsidR="0078378F" w:rsidRPr="00AD02D5" w:rsidRDefault="0078378F">
      <w:pPr>
        <w:pStyle w:val="ListParagraph"/>
        <w:widowControl/>
        <w:numPr>
          <w:ilvl w:val="1"/>
          <w:numId w:val="2"/>
        </w:numPr>
        <w:shd w:val="clear" w:color="auto" w:fill="FFFFFF"/>
        <w:suppressAutoHyphens w:val="0"/>
        <w:overflowPunct/>
        <w:autoSpaceDE/>
        <w:spacing w:before="100" w:beforeAutospacing="1" w:after="100" w:afterAutospacing="1"/>
        <w:ind w:left="993" w:hanging="567"/>
        <w:jc w:val="both"/>
        <w:rPr>
          <w:color w:val="444444"/>
          <w:sz w:val="24"/>
          <w:szCs w:val="24"/>
          <w:lang w:eastAsia="lt-LT"/>
        </w:rPr>
      </w:pPr>
      <w:r w:rsidRPr="00AD02D5">
        <w:rPr>
          <w:color w:val="444444"/>
          <w:sz w:val="24"/>
          <w:szCs w:val="24"/>
        </w:rPr>
        <w:t>adresu Sviliškių g. 6, Vilnius, unikalus Nr. 4400-1133-1627;</w:t>
      </w:r>
    </w:p>
    <w:p w14:paraId="4AC78539" w14:textId="21D90B7A" w:rsidR="00F6194C" w:rsidRPr="00AD02D5" w:rsidRDefault="003F423F">
      <w:pPr>
        <w:pStyle w:val="ListParagraph"/>
        <w:widowControl/>
        <w:numPr>
          <w:ilvl w:val="1"/>
          <w:numId w:val="2"/>
        </w:numPr>
        <w:shd w:val="clear" w:color="auto" w:fill="FFFFFF"/>
        <w:suppressAutoHyphens w:val="0"/>
        <w:overflowPunct/>
        <w:autoSpaceDE/>
        <w:ind w:left="993" w:hanging="567"/>
        <w:contextualSpacing w:val="0"/>
        <w:jc w:val="both"/>
        <w:rPr>
          <w:color w:val="444444"/>
          <w:sz w:val="24"/>
          <w:szCs w:val="24"/>
          <w:lang w:eastAsia="lt-LT"/>
        </w:rPr>
      </w:pPr>
      <w:r w:rsidRPr="00AD02D5">
        <w:rPr>
          <w:color w:val="444444"/>
          <w:sz w:val="24"/>
          <w:szCs w:val="24"/>
        </w:rPr>
        <w:t>adresu</w:t>
      </w:r>
      <w:r w:rsidR="0078378F" w:rsidRPr="00AD02D5">
        <w:rPr>
          <w:color w:val="444444"/>
          <w:sz w:val="24"/>
          <w:szCs w:val="24"/>
        </w:rPr>
        <w:t xml:space="preserve"> Sviliškių g. 8, Vilnius, unikalus Nr. 4400-0969-9952.</w:t>
      </w:r>
    </w:p>
    <w:p w14:paraId="33F26DB0" w14:textId="0CE2D966" w:rsidR="003F423F" w:rsidRPr="00AD02D5" w:rsidRDefault="003F423F">
      <w:pPr>
        <w:pStyle w:val="ListParagraph"/>
        <w:numPr>
          <w:ilvl w:val="0"/>
          <w:numId w:val="2"/>
        </w:numPr>
        <w:spacing w:before="120" w:after="120"/>
        <w:ind w:left="426" w:hanging="426"/>
        <w:contextualSpacing w:val="0"/>
        <w:jc w:val="both"/>
        <w:rPr>
          <w:rFonts w:ascii="Helvetica" w:hAnsi="Helvetica" w:cs="Helvetica"/>
          <w:color w:val="444444"/>
          <w:sz w:val="24"/>
          <w:szCs w:val="24"/>
          <w:lang w:eastAsia="lt-LT"/>
        </w:rPr>
      </w:pPr>
      <w:r w:rsidRPr="00AD02D5">
        <w:rPr>
          <w:color w:val="000000"/>
          <w:sz w:val="24"/>
          <w:szCs w:val="24"/>
        </w:rPr>
        <w:t>Bendrijos valdomi, naudojami ir prižiūrimi bendrosios dalinės nuosavybės teisės objektai yra žemės sklyp</w:t>
      </w:r>
      <w:r w:rsidR="002F6CFF" w:rsidRPr="00AD02D5">
        <w:rPr>
          <w:color w:val="000000"/>
          <w:sz w:val="24"/>
          <w:szCs w:val="24"/>
        </w:rPr>
        <w:t>e, unikalus Nr. 4400-0857-6256</w:t>
      </w:r>
      <w:r w:rsidRPr="00AD02D5">
        <w:rPr>
          <w:color w:val="000000"/>
          <w:sz w:val="24"/>
          <w:szCs w:val="24"/>
        </w:rPr>
        <w:t>, esan</w:t>
      </w:r>
      <w:r w:rsidR="002F6CFF" w:rsidRPr="00AD02D5">
        <w:rPr>
          <w:color w:val="000000"/>
          <w:sz w:val="24"/>
          <w:szCs w:val="24"/>
        </w:rPr>
        <w:t>čiame</w:t>
      </w:r>
      <w:r w:rsidRPr="00AD02D5">
        <w:rPr>
          <w:color w:val="000000"/>
          <w:sz w:val="24"/>
          <w:szCs w:val="24"/>
        </w:rPr>
        <w:t xml:space="preserve"> adresu</w:t>
      </w:r>
      <w:r w:rsidR="002F6CFF" w:rsidRPr="00AD02D5">
        <w:rPr>
          <w:color w:val="000000"/>
          <w:sz w:val="24"/>
          <w:szCs w:val="24"/>
        </w:rPr>
        <w:t xml:space="preserve"> </w:t>
      </w:r>
      <w:r w:rsidRPr="00AD02D5">
        <w:rPr>
          <w:sz w:val="24"/>
          <w:szCs w:val="24"/>
        </w:rPr>
        <w:t>Sviliškių 8, Vilnius</w:t>
      </w:r>
      <w:r w:rsidR="002F6CFF" w:rsidRPr="00AD02D5">
        <w:rPr>
          <w:sz w:val="24"/>
          <w:szCs w:val="24"/>
        </w:rPr>
        <w:t xml:space="preserve"> (toliau – </w:t>
      </w:r>
      <w:r w:rsidR="002F6CFF" w:rsidRPr="00AD02D5">
        <w:rPr>
          <w:b/>
          <w:sz w:val="24"/>
          <w:szCs w:val="24"/>
        </w:rPr>
        <w:t>Sklypas</w:t>
      </w:r>
      <w:r w:rsidR="002F6CFF" w:rsidRPr="00AD02D5">
        <w:rPr>
          <w:sz w:val="24"/>
          <w:szCs w:val="24"/>
        </w:rPr>
        <w:t>).</w:t>
      </w:r>
    </w:p>
    <w:p w14:paraId="0000000B" w14:textId="1D3886BC" w:rsidR="001B00CB" w:rsidRPr="00AD02D5" w:rsidRDefault="00C03AF6">
      <w:pPr>
        <w:pStyle w:val="ListParagraph"/>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 xml:space="preserve">Bendrija turi mažiausiai dvi sąskaitas Lietuvos Respublikoje įregistruotuose bankuose ar kitose kredito įstaigose. Mažiausiai viena iš jų yra „kaupiamųjų lėšų sąskaita“, kurioje kaupiamos ir patikėjimo teise valdomos </w:t>
      </w:r>
      <w:r w:rsidR="002F6CFF" w:rsidRPr="00AD02D5">
        <w:rPr>
          <w:color w:val="000000"/>
          <w:sz w:val="24"/>
          <w:szCs w:val="24"/>
        </w:rPr>
        <w:t xml:space="preserve">Namuose esančių </w:t>
      </w:r>
      <w:r w:rsidRPr="00AD02D5">
        <w:rPr>
          <w:color w:val="000000"/>
          <w:sz w:val="24"/>
          <w:szCs w:val="24"/>
        </w:rPr>
        <w:t xml:space="preserve">butų ir kitų patalpų </w:t>
      </w:r>
      <w:r w:rsidR="002F6CFF" w:rsidRPr="00AD02D5">
        <w:rPr>
          <w:color w:val="000000"/>
          <w:sz w:val="24"/>
          <w:szCs w:val="24"/>
        </w:rPr>
        <w:t xml:space="preserve">(toliau – </w:t>
      </w:r>
      <w:r w:rsidR="002F6CFF" w:rsidRPr="00AD02D5">
        <w:rPr>
          <w:b/>
          <w:bCs/>
          <w:color w:val="000000"/>
          <w:sz w:val="24"/>
          <w:szCs w:val="24"/>
        </w:rPr>
        <w:t>Patalpos</w:t>
      </w:r>
      <w:r w:rsidR="002F6CFF" w:rsidRPr="00AD02D5">
        <w:rPr>
          <w:color w:val="000000"/>
          <w:sz w:val="24"/>
          <w:szCs w:val="24"/>
        </w:rPr>
        <w:t xml:space="preserve">) </w:t>
      </w:r>
      <w:r w:rsidRPr="00AD02D5">
        <w:rPr>
          <w:color w:val="000000"/>
          <w:sz w:val="24"/>
          <w:szCs w:val="24"/>
        </w:rPr>
        <w:t xml:space="preserve">savininkų (toliau – </w:t>
      </w:r>
      <w:r w:rsidR="002F6CFF" w:rsidRPr="00AD02D5">
        <w:rPr>
          <w:b/>
          <w:color w:val="000000"/>
          <w:sz w:val="24"/>
          <w:szCs w:val="24"/>
        </w:rPr>
        <w:t>P</w:t>
      </w:r>
      <w:r w:rsidRPr="00742EDB">
        <w:rPr>
          <w:b/>
          <w:color w:val="000000"/>
          <w:sz w:val="24"/>
          <w:szCs w:val="24"/>
        </w:rPr>
        <w:t>atalpų savininkai</w:t>
      </w:r>
      <w:r w:rsidRPr="00742EDB">
        <w:rPr>
          <w:color w:val="000000"/>
          <w:sz w:val="24"/>
          <w:szCs w:val="24"/>
        </w:rPr>
        <w:t xml:space="preserve">) lėšos, skirtos </w:t>
      </w:r>
      <w:r w:rsidR="002F6CFF" w:rsidRPr="00AD02D5">
        <w:rPr>
          <w:color w:val="000000"/>
          <w:sz w:val="24"/>
          <w:szCs w:val="24"/>
        </w:rPr>
        <w:t xml:space="preserve">Namų </w:t>
      </w:r>
      <w:r w:rsidRPr="00AD02D5">
        <w:rPr>
          <w:color w:val="000000"/>
          <w:sz w:val="24"/>
          <w:szCs w:val="24"/>
        </w:rPr>
        <w:t>atnaujinimui.</w:t>
      </w:r>
    </w:p>
    <w:p w14:paraId="0000000C" w14:textId="0CD8CED6" w:rsidR="001B00CB" w:rsidRPr="00AD02D5" w:rsidRDefault="0078378F">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Bendrijos</w:t>
      </w:r>
      <w:r w:rsidR="00C03AF6" w:rsidRPr="00AD02D5">
        <w:rPr>
          <w:color w:val="000000"/>
          <w:sz w:val="24"/>
          <w:szCs w:val="24"/>
        </w:rPr>
        <w:t xml:space="preserve"> tikslas</w:t>
      </w:r>
      <w:r w:rsidR="00F834E8" w:rsidRPr="00AD02D5">
        <w:rPr>
          <w:color w:val="000000"/>
          <w:sz w:val="24"/>
          <w:szCs w:val="24"/>
        </w:rPr>
        <w:t xml:space="preserve"> yra</w:t>
      </w:r>
      <w:r w:rsidR="00C03AF6" w:rsidRPr="00AD02D5">
        <w:rPr>
          <w:color w:val="000000"/>
          <w:sz w:val="24"/>
          <w:szCs w:val="24"/>
        </w:rPr>
        <w:t xml:space="preserve"> įgyvendinti Patalpų savininkų teises ir pareigas, susijusias su jiems priklausančių bendrosios dalinės nuosavybės teisės objektų valdymu, naudojimu, priežiūra, atnaujinimu</w:t>
      </w:r>
      <w:r w:rsidR="00276885" w:rsidRPr="00AD02D5">
        <w:rPr>
          <w:color w:val="000000"/>
          <w:sz w:val="24"/>
          <w:szCs w:val="24"/>
        </w:rPr>
        <w:t xml:space="preserve"> bei Žemės sklypo valdymu</w:t>
      </w:r>
      <w:r w:rsidR="00C03AF6" w:rsidRPr="00AD02D5">
        <w:rPr>
          <w:color w:val="000000"/>
          <w:sz w:val="24"/>
          <w:szCs w:val="24"/>
        </w:rPr>
        <w:t>.</w:t>
      </w:r>
    </w:p>
    <w:p w14:paraId="0000000D" w14:textId="6B15A76D" w:rsidR="001B00CB" w:rsidRPr="00AD02D5" w:rsidRDefault="00C03AF6">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Bendrijos uždaviniai</w:t>
      </w:r>
      <w:r w:rsidR="00C81C22" w:rsidRPr="00AD02D5">
        <w:rPr>
          <w:color w:val="000000"/>
          <w:sz w:val="24"/>
          <w:szCs w:val="24"/>
        </w:rPr>
        <w:t xml:space="preserve"> (veiklos sritys)</w:t>
      </w:r>
      <w:r w:rsidRPr="00AD02D5">
        <w:rPr>
          <w:color w:val="000000"/>
          <w:sz w:val="24"/>
          <w:szCs w:val="24"/>
        </w:rPr>
        <w:t>.</w:t>
      </w:r>
    </w:p>
    <w:p w14:paraId="0000000E" w14:textId="7A1CCB89" w:rsidR="001B00CB" w:rsidRPr="00AD02D5" w:rsidRDefault="00C03AF6">
      <w:pPr>
        <w:numPr>
          <w:ilvl w:val="1"/>
          <w:numId w:val="2"/>
        </w:numPr>
        <w:pBdr>
          <w:top w:val="nil"/>
          <w:left w:val="nil"/>
          <w:bottom w:val="nil"/>
          <w:right w:val="nil"/>
          <w:between w:val="nil"/>
        </w:pBdr>
        <w:spacing w:after="120"/>
        <w:ind w:left="1134" w:hanging="708"/>
        <w:jc w:val="both"/>
        <w:rPr>
          <w:color w:val="000000"/>
          <w:sz w:val="24"/>
          <w:szCs w:val="24"/>
        </w:rPr>
      </w:pPr>
      <w:r w:rsidRPr="00AD02D5">
        <w:rPr>
          <w:color w:val="000000"/>
          <w:sz w:val="24"/>
          <w:szCs w:val="24"/>
        </w:rPr>
        <w:t xml:space="preserve">Priimti sprendimus dėl Bendrijos administravimo būdo ir </w:t>
      </w:r>
      <w:r w:rsidR="008F36AD" w:rsidRPr="00AD02D5">
        <w:rPr>
          <w:color w:val="000000"/>
          <w:sz w:val="24"/>
          <w:szCs w:val="24"/>
        </w:rPr>
        <w:t xml:space="preserve">Namų </w:t>
      </w:r>
      <w:r w:rsidRPr="00AD02D5">
        <w:rPr>
          <w:color w:val="000000"/>
          <w:sz w:val="24"/>
          <w:szCs w:val="24"/>
        </w:rPr>
        <w:t>bendrojo naudojimo objektų techninės priežiūros (eksploatavimo) ir naudojimo organizavimo ir juos įgyvendinti</w:t>
      </w:r>
      <w:r w:rsidR="008F36AD" w:rsidRPr="00AD02D5">
        <w:rPr>
          <w:color w:val="000000"/>
          <w:sz w:val="24"/>
          <w:szCs w:val="24"/>
        </w:rPr>
        <w:t>;</w:t>
      </w:r>
    </w:p>
    <w:p w14:paraId="0000000F" w14:textId="06E79B97" w:rsidR="001B00CB" w:rsidRPr="00AD02D5" w:rsidRDefault="00C03AF6">
      <w:pPr>
        <w:numPr>
          <w:ilvl w:val="1"/>
          <w:numId w:val="2"/>
        </w:numPr>
        <w:pBdr>
          <w:top w:val="nil"/>
          <w:left w:val="nil"/>
          <w:bottom w:val="nil"/>
          <w:right w:val="nil"/>
          <w:between w:val="nil"/>
        </w:pBdr>
        <w:spacing w:after="120"/>
        <w:ind w:left="1134" w:hanging="708"/>
        <w:jc w:val="both"/>
        <w:rPr>
          <w:color w:val="000000"/>
          <w:sz w:val="24"/>
          <w:szCs w:val="24"/>
        </w:rPr>
      </w:pPr>
      <w:r w:rsidRPr="00AD02D5">
        <w:rPr>
          <w:color w:val="000000"/>
          <w:sz w:val="24"/>
          <w:szCs w:val="24"/>
        </w:rPr>
        <w:t xml:space="preserve">Priimti sprendimus dėl lėšų kaupimo </w:t>
      </w:r>
      <w:r w:rsidR="008F36AD" w:rsidRPr="00AD02D5">
        <w:rPr>
          <w:color w:val="000000"/>
          <w:sz w:val="24"/>
          <w:szCs w:val="24"/>
        </w:rPr>
        <w:t xml:space="preserve">Namų </w:t>
      </w:r>
      <w:r w:rsidRPr="00AD02D5">
        <w:rPr>
          <w:color w:val="000000"/>
          <w:sz w:val="24"/>
          <w:szCs w:val="24"/>
        </w:rPr>
        <w:t>atnaujinimui pagal privalomuosius statinių naudojimo ir priežiūros reikalavimus</w:t>
      </w:r>
      <w:r w:rsidR="008F36AD" w:rsidRPr="00AD02D5">
        <w:rPr>
          <w:color w:val="000000"/>
          <w:sz w:val="24"/>
          <w:szCs w:val="24"/>
        </w:rPr>
        <w:t>;</w:t>
      </w:r>
    </w:p>
    <w:p w14:paraId="00000010" w14:textId="4183FE83" w:rsidR="001B00CB" w:rsidRPr="00AD02D5" w:rsidRDefault="00C03AF6">
      <w:pPr>
        <w:numPr>
          <w:ilvl w:val="1"/>
          <w:numId w:val="2"/>
        </w:numPr>
        <w:pBdr>
          <w:top w:val="nil"/>
          <w:left w:val="nil"/>
          <w:bottom w:val="nil"/>
          <w:right w:val="nil"/>
          <w:between w:val="nil"/>
        </w:pBdr>
        <w:spacing w:after="120"/>
        <w:ind w:left="1134" w:hanging="708"/>
        <w:jc w:val="both"/>
        <w:rPr>
          <w:color w:val="000000"/>
          <w:sz w:val="24"/>
          <w:szCs w:val="24"/>
        </w:rPr>
      </w:pPr>
      <w:r w:rsidRPr="00AD02D5">
        <w:rPr>
          <w:color w:val="000000"/>
          <w:sz w:val="24"/>
          <w:szCs w:val="24"/>
        </w:rPr>
        <w:t xml:space="preserve">Priimti sprendimus dėl </w:t>
      </w:r>
      <w:r w:rsidR="008F36AD" w:rsidRPr="00AD02D5">
        <w:rPr>
          <w:color w:val="000000"/>
          <w:sz w:val="24"/>
          <w:szCs w:val="24"/>
        </w:rPr>
        <w:t xml:space="preserve">Namų </w:t>
      </w:r>
      <w:r w:rsidRPr="00AD02D5">
        <w:rPr>
          <w:color w:val="000000"/>
          <w:sz w:val="24"/>
          <w:szCs w:val="24"/>
        </w:rPr>
        <w:t>atnaujinimo pagal privalomuosius statinių naudojimo ir priežiūros reikalavimus ir dėl jo įgyvendinimo būdo</w:t>
      </w:r>
      <w:r w:rsidR="008F36AD" w:rsidRPr="00AD02D5">
        <w:rPr>
          <w:color w:val="000000"/>
          <w:sz w:val="24"/>
          <w:szCs w:val="24"/>
        </w:rPr>
        <w:t>;</w:t>
      </w:r>
      <w:r w:rsidRPr="00AD02D5">
        <w:rPr>
          <w:color w:val="000000"/>
          <w:sz w:val="24"/>
          <w:szCs w:val="24"/>
        </w:rPr>
        <w:t xml:space="preserve"> </w:t>
      </w:r>
    </w:p>
    <w:p w14:paraId="00000011" w14:textId="258775F5" w:rsidR="001B00CB" w:rsidRPr="00AD02D5" w:rsidRDefault="00C03AF6">
      <w:pPr>
        <w:numPr>
          <w:ilvl w:val="1"/>
          <w:numId w:val="2"/>
        </w:numPr>
        <w:pBdr>
          <w:top w:val="nil"/>
          <w:left w:val="nil"/>
          <w:bottom w:val="nil"/>
          <w:right w:val="nil"/>
          <w:between w:val="nil"/>
        </w:pBdr>
        <w:spacing w:after="120"/>
        <w:ind w:left="1134" w:hanging="708"/>
        <w:jc w:val="both"/>
        <w:rPr>
          <w:color w:val="000000"/>
          <w:sz w:val="24"/>
          <w:szCs w:val="24"/>
        </w:rPr>
      </w:pPr>
      <w:r w:rsidRPr="00AD02D5">
        <w:rPr>
          <w:color w:val="000000"/>
          <w:sz w:val="24"/>
          <w:szCs w:val="24"/>
        </w:rPr>
        <w:t xml:space="preserve">Organizuoti </w:t>
      </w:r>
      <w:r w:rsidR="008F36AD" w:rsidRPr="00AD02D5">
        <w:rPr>
          <w:color w:val="000000"/>
          <w:sz w:val="24"/>
          <w:szCs w:val="24"/>
        </w:rPr>
        <w:t>P</w:t>
      </w:r>
      <w:r w:rsidRPr="00AD02D5">
        <w:rPr>
          <w:color w:val="000000"/>
          <w:sz w:val="24"/>
          <w:szCs w:val="24"/>
        </w:rPr>
        <w:t xml:space="preserve">atalpų savininkų sprendimų priėmimą ir įgyvendinimą dėl </w:t>
      </w:r>
      <w:r w:rsidR="008F36AD" w:rsidRPr="00AD02D5">
        <w:rPr>
          <w:color w:val="000000"/>
          <w:sz w:val="24"/>
          <w:szCs w:val="24"/>
        </w:rPr>
        <w:t xml:space="preserve">Namų </w:t>
      </w:r>
      <w:r w:rsidRPr="00AD02D5">
        <w:rPr>
          <w:color w:val="000000"/>
          <w:sz w:val="24"/>
          <w:szCs w:val="24"/>
        </w:rPr>
        <w:t>ar j</w:t>
      </w:r>
      <w:r w:rsidR="008F36AD" w:rsidRPr="00AD02D5">
        <w:rPr>
          <w:color w:val="000000"/>
          <w:sz w:val="24"/>
          <w:szCs w:val="24"/>
        </w:rPr>
        <w:t>ų</w:t>
      </w:r>
      <w:r w:rsidRPr="00AD02D5">
        <w:rPr>
          <w:color w:val="000000"/>
          <w:sz w:val="24"/>
          <w:szCs w:val="24"/>
        </w:rPr>
        <w:t xml:space="preserve"> dalies atnaujinimo (modernizavimo) priemonių</w:t>
      </w:r>
      <w:r w:rsidR="008F36AD" w:rsidRPr="00AD02D5">
        <w:rPr>
          <w:color w:val="000000"/>
          <w:sz w:val="24"/>
          <w:szCs w:val="24"/>
        </w:rPr>
        <w:t>;</w:t>
      </w:r>
    </w:p>
    <w:p w14:paraId="00000012" w14:textId="30AE89D6" w:rsidR="001B00CB" w:rsidRPr="00AD02D5" w:rsidRDefault="00C03AF6">
      <w:pPr>
        <w:numPr>
          <w:ilvl w:val="1"/>
          <w:numId w:val="2"/>
        </w:numPr>
        <w:pBdr>
          <w:top w:val="nil"/>
          <w:left w:val="nil"/>
          <w:bottom w:val="nil"/>
          <w:right w:val="nil"/>
          <w:between w:val="nil"/>
        </w:pBdr>
        <w:spacing w:after="120"/>
        <w:ind w:left="1134" w:hanging="708"/>
        <w:jc w:val="both"/>
        <w:rPr>
          <w:color w:val="000000"/>
          <w:sz w:val="24"/>
          <w:szCs w:val="24"/>
        </w:rPr>
      </w:pPr>
      <w:r w:rsidRPr="00AD02D5">
        <w:rPr>
          <w:color w:val="000000"/>
          <w:sz w:val="24"/>
          <w:szCs w:val="24"/>
        </w:rPr>
        <w:t xml:space="preserve">Organizuoti </w:t>
      </w:r>
      <w:r w:rsidR="008F36AD" w:rsidRPr="00AD02D5">
        <w:rPr>
          <w:color w:val="000000"/>
          <w:sz w:val="24"/>
          <w:szCs w:val="24"/>
        </w:rPr>
        <w:t>P</w:t>
      </w:r>
      <w:r w:rsidRPr="00AD02D5">
        <w:rPr>
          <w:color w:val="000000"/>
          <w:sz w:val="24"/>
          <w:szCs w:val="24"/>
        </w:rPr>
        <w:t xml:space="preserve">atalpų savininkų sprendimų priėmimą ir įgyvendinimą dėl </w:t>
      </w:r>
      <w:r w:rsidR="008F36AD" w:rsidRPr="00AD02D5">
        <w:rPr>
          <w:color w:val="000000"/>
          <w:sz w:val="24"/>
          <w:szCs w:val="24"/>
        </w:rPr>
        <w:t>P</w:t>
      </w:r>
      <w:r w:rsidRPr="00AD02D5">
        <w:rPr>
          <w:color w:val="000000"/>
          <w:sz w:val="24"/>
          <w:szCs w:val="24"/>
        </w:rPr>
        <w:t>atalpų savininkų bendrųjų interesų tenkinimo</w:t>
      </w:r>
      <w:r w:rsidR="008F36AD" w:rsidRPr="00AD02D5">
        <w:rPr>
          <w:color w:val="000000"/>
          <w:sz w:val="24"/>
          <w:szCs w:val="24"/>
        </w:rPr>
        <w:t>;</w:t>
      </w:r>
    </w:p>
    <w:p w14:paraId="00000013" w14:textId="70D8720C" w:rsidR="001B00CB" w:rsidRPr="00AD02D5" w:rsidRDefault="00C03AF6">
      <w:pPr>
        <w:numPr>
          <w:ilvl w:val="1"/>
          <w:numId w:val="2"/>
        </w:numPr>
        <w:pBdr>
          <w:top w:val="nil"/>
          <w:left w:val="nil"/>
          <w:bottom w:val="nil"/>
          <w:right w:val="nil"/>
          <w:between w:val="nil"/>
        </w:pBdr>
        <w:spacing w:after="120"/>
        <w:ind w:left="1134" w:hanging="708"/>
        <w:jc w:val="both"/>
        <w:rPr>
          <w:color w:val="000000"/>
          <w:sz w:val="24"/>
          <w:szCs w:val="24"/>
        </w:rPr>
      </w:pPr>
      <w:r w:rsidRPr="00AD02D5">
        <w:rPr>
          <w:color w:val="000000"/>
          <w:sz w:val="24"/>
          <w:szCs w:val="24"/>
        </w:rPr>
        <w:lastRenderedPageBreak/>
        <w:t xml:space="preserve">Ginti Bendrijos narių ir </w:t>
      </w:r>
      <w:r w:rsidR="008F36AD" w:rsidRPr="00AD02D5">
        <w:rPr>
          <w:color w:val="000000"/>
          <w:sz w:val="24"/>
          <w:szCs w:val="24"/>
        </w:rPr>
        <w:t>P</w:t>
      </w:r>
      <w:r w:rsidRPr="00AD02D5">
        <w:rPr>
          <w:color w:val="000000"/>
          <w:sz w:val="24"/>
          <w:szCs w:val="24"/>
        </w:rPr>
        <w:t xml:space="preserve">atalpų savininkų, nesančių Bendrijos nariais (toliau – </w:t>
      </w:r>
      <w:r w:rsidRPr="00AD02D5">
        <w:rPr>
          <w:b/>
          <w:color w:val="000000"/>
          <w:sz w:val="24"/>
          <w:szCs w:val="24"/>
        </w:rPr>
        <w:t>ne Bendrijos nariai</w:t>
      </w:r>
      <w:r w:rsidRPr="00AD02D5">
        <w:rPr>
          <w:color w:val="000000"/>
          <w:sz w:val="24"/>
          <w:szCs w:val="24"/>
        </w:rPr>
        <w:t>) interesus, susijusius su Bendrijos veiklos sfera</w:t>
      </w:r>
      <w:r w:rsidR="008F36AD" w:rsidRPr="00AD02D5">
        <w:rPr>
          <w:color w:val="000000"/>
          <w:sz w:val="24"/>
          <w:szCs w:val="24"/>
        </w:rPr>
        <w:t>;</w:t>
      </w:r>
    </w:p>
    <w:p w14:paraId="00000014" w14:textId="152B2C8B" w:rsidR="001B00CB" w:rsidRPr="00AD02D5" w:rsidRDefault="00C03AF6">
      <w:pPr>
        <w:numPr>
          <w:ilvl w:val="1"/>
          <w:numId w:val="2"/>
        </w:numPr>
        <w:pBdr>
          <w:top w:val="nil"/>
          <w:left w:val="nil"/>
          <w:bottom w:val="nil"/>
          <w:right w:val="nil"/>
          <w:between w:val="nil"/>
        </w:pBdr>
        <w:spacing w:after="120"/>
        <w:ind w:left="1134" w:hanging="708"/>
        <w:jc w:val="both"/>
        <w:rPr>
          <w:color w:val="000000"/>
          <w:sz w:val="24"/>
          <w:szCs w:val="24"/>
        </w:rPr>
      </w:pPr>
      <w:r w:rsidRPr="00AD02D5">
        <w:rPr>
          <w:color w:val="000000"/>
          <w:sz w:val="24"/>
          <w:szCs w:val="24"/>
        </w:rPr>
        <w:t xml:space="preserve">Įtraukti </w:t>
      </w:r>
      <w:r w:rsidR="008F36AD" w:rsidRPr="00AD02D5">
        <w:rPr>
          <w:color w:val="000000"/>
          <w:sz w:val="24"/>
          <w:szCs w:val="24"/>
        </w:rPr>
        <w:t>P</w:t>
      </w:r>
      <w:r w:rsidRPr="00AD02D5">
        <w:rPr>
          <w:color w:val="000000"/>
          <w:sz w:val="24"/>
          <w:szCs w:val="24"/>
        </w:rPr>
        <w:t>atalpų savininkus į aktyvų savo interesų atstovavimą ir gynimą per Bendrijos įsitraukimą į daugiabučių namų patalpų savininkų interesų grupių (šalies, regionų, miestų būsto valdymo ir priežiūros subjektus jungiančių asociacijų) veiklą</w:t>
      </w:r>
      <w:r w:rsidR="008F36AD" w:rsidRPr="00AD02D5">
        <w:rPr>
          <w:color w:val="000000"/>
          <w:sz w:val="24"/>
          <w:szCs w:val="24"/>
        </w:rPr>
        <w:t>;</w:t>
      </w:r>
    </w:p>
    <w:p w14:paraId="3FAFF441" w14:textId="77777777" w:rsidR="008F36AD" w:rsidRPr="00AD02D5" w:rsidRDefault="00C03AF6">
      <w:pPr>
        <w:numPr>
          <w:ilvl w:val="1"/>
          <w:numId w:val="2"/>
        </w:numPr>
        <w:pBdr>
          <w:top w:val="nil"/>
          <w:left w:val="nil"/>
          <w:bottom w:val="nil"/>
          <w:right w:val="nil"/>
          <w:between w:val="nil"/>
        </w:pBdr>
        <w:spacing w:after="120"/>
        <w:ind w:left="1134" w:hanging="708"/>
        <w:jc w:val="both"/>
        <w:rPr>
          <w:b/>
          <w:color w:val="000000"/>
          <w:sz w:val="24"/>
          <w:szCs w:val="24"/>
        </w:rPr>
      </w:pPr>
      <w:r w:rsidRPr="00AD02D5">
        <w:rPr>
          <w:color w:val="000000"/>
          <w:sz w:val="24"/>
          <w:szCs w:val="24"/>
        </w:rPr>
        <w:t>Organizuoti ginčų, susijusių su Bendrijos veiklos sfera, tarp Bendrijos valdymo ar kitų organų (jų narių) ir Bendrijos narių nagrinėjimą Bendrijoje, tam tikslui išrenkant ginčus nagrinėjantį asmenį</w:t>
      </w:r>
      <w:r w:rsidR="008F36AD" w:rsidRPr="00AD02D5">
        <w:rPr>
          <w:color w:val="000000"/>
          <w:sz w:val="24"/>
          <w:szCs w:val="24"/>
        </w:rPr>
        <w:t>;</w:t>
      </w:r>
    </w:p>
    <w:p w14:paraId="733FF309" w14:textId="1CC72918" w:rsidR="008F36AD" w:rsidRPr="00AD02D5" w:rsidRDefault="009F4AA6">
      <w:pPr>
        <w:numPr>
          <w:ilvl w:val="1"/>
          <w:numId w:val="2"/>
        </w:numPr>
        <w:pBdr>
          <w:top w:val="nil"/>
          <w:left w:val="nil"/>
          <w:bottom w:val="nil"/>
          <w:right w:val="nil"/>
          <w:between w:val="nil"/>
        </w:pBdr>
        <w:spacing w:after="120"/>
        <w:ind w:left="1134" w:hanging="708"/>
        <w:jc w:val="both"/>
        <w:rPr>
          <w:b/>
          <w:color w:val="000000"/>
          <w:sz w:val="24"/>
          <w:szCs w:val="24"/>
        </w:rPr>
      </w:pPr>
      <w:r w:rsidRPr="00AD02D5">
        <w:rPr>
          <w:sz w:val="24"/>
          <w:szCs w:val="24"/>
          <w:lang w:eastAsia="lt-LT"/>
        </w:rPr>
        <w:t>Racionaliai bei efektyviai v</w:t>
      </w:r>
      <w:r w:rsidR="008F36AD" w:rsidRPr="00AD02D5">
        <w:rPr>
          <w:sz w:val="24"/>
          <w:szCs w:val="24"/>
          <w:lang w:eastAsia="lt-LT"/>
        </w:rPr>
        <w:t>aldyti, naudoti, prižiūrėti ir tvarkyti Namams priskirtą Žemės sklypą, jame esančius bendro naudojimo objekt</w:t>
      </w:r>
      <w:r w:rsidRPr="00AD02D5">
        <w:rPr>
          <w:sz w:val="24"/>
          <w:szCs w:val="24"/>
          <w:lang w:eastAsia="lt-LT"/>
        </w:rPr>
        <w:t>us</w:t>
      </w:r>
      <w:r w:rsidR="008F36AD" w:rsidRPr="00AD02D5">
        <w:rPr>
          <w:sz w:val="24"/>
          <w:szCs w:val="24"/>
          <w:lang w:eastAsia="lt-LT"/>
        </w:rPr>
        <w:t xml:space="preserve"> ir kit</w:t>
      </w:r>
      <w:r w:rsidRPr="00AD02D5">
        <w:rPr>
          <w:sz w:val="24"/>
          <w:szCs w:val="24"/>
          <w:lang w:eastAsia="lt-LT"/>
        </w:rPr>
        <w:t>ą</w:t>
      </w:r>
      <w:r w:rsidR="008F36AD" w:rsidRPr="00AD02D5">
        <w:rPr>
          <w:sz w:val="24"/>
          <w:szCs w:val="24"/>
          <w:lang w:eastAsia="lt-LT"/>
        </w:rPr>
        <w:t xml:space="preserve"> turt</w:t>
      </w:r>
      <w:r w:rsidRPr="00AD02D5">
        <w:rPr>
          <w:sz w:val="24"/>
          <w:szCs w:val="24"/>
          <w:lang w:eastAsia="lt-LT"/>
        </w:rPr>
        <w:t>ą</w:t>
      </w:r>
      <w:r w:rsidR="008F36AD" w:rsidRPr="00AD02D5">
        <w:rPr>
          <w:sz w:val="24"/>
          <w:szCs w:val="24"/>
          <w:lang w:eastAsia="lt-LT"/>
        </w:rPr>
        <w:t>;</w:t>
      </w:r>
    </w:p>
    <w:p w14:paraId="00000015" w14:textId="40763CCB" w:rsidR="001B00CB" w:rsidRPr="00AD02D5" w:rsidRDefault="009F4AA6">
      <w:pPr>
        <w:numPr>
          <w:ilvl w:val="1"/>
          <w:numId w:val="2"/>
        </w:numPr>
        <w:pBdr>
          <w:top w:val="nil"/>
          <w:left w:val="nil"/>
          <w:bottom w:val="nil"/>
          <w:right w:val="nil"/>
          <w:between w:val="nil"/>
        </w:pBdr>
        <w:spacing w:after="120"/>
        <w:ind w:left="1134" w:hanging="708"/>
        <w:jc w:val="both"/>
        <w:rPr>
          <w:b/>
          <w:color w:val="000000"/>
          <w:sz w:val="24"/>
          <w:szCs w:val="24"/>
        </w:rPr>
      </w:pPr>
      <w:r w:rsidRPr="00AD02D5">
        <w:rPr>
          <w:sz w:val="24"/>
          <w:szCs w:val="24"/>
          <w:lang w:eastAsia="lt-LT"/>
        </w:rPr>
        <w:t xml:space="preserve">Vykdyti </w:t>
      </w:r>
      <w:r w:rsidR="008F36AD" w:rsidRPr="00AD02D5">
        <w:rPr>
          <w:sz w:val="24"/>
          <w:szCs w:val="24"/>
          <w:lang w:eastAsia="lt-LT"/>
        </w:rPr>
        <w:t>kit</w:t>
      </w:r>
      <w:r w:rsidRPr="00AD02D5">
        <w:rPr>
          <w:sz w:val="24"/>
          <w:szCs w:val="24"/>
          <w:lang w:eastAsia="lt-LT"/>
        </w:rPr>
        <w:t>ą</w:t>
      </w:r>
      <w:r w:rsidR="008F36AD" w:rsidRPr="00AD02D5">
        <w:rPr>
          <w:sz w:val="24"/>
          <w:szCs w:val="24"/>
          <w:lang w:eastAsia="lt-LT"/>
        </w:rPr>
        <w:t xml:space="preserve"> socialin</w:t>
      </w:r>
      <w:r w:rsidRPr="00AD02D5">
        <w:rPr>
          <w:sz w:val="24"/>
          <w:szCs w:val="24"/>
          <w:lang w:eastAsia="lt-LT"/>
        </w:rPr>
        <w:t>ę</w:t>
      </w:r>
      <w:r w:rsidR="008F36AD" w:rsidRPr="00AD02D5">
        <w:rPr>
          <w:sz w:val="24"/>
          <w:szCs w:val="24"/>
          <w:lang w:eastAsia="lt-LT"/>
        </w:rPr>
        <w:t>, visuomenin</w:t>
      </w:r>
      <w:r w:rsidRPr="00AD02D5">
        <w:rPr>
          <w:sz w:val="24"/>
          <w:szCs w:val="24"/>
          <w:lang w:eastAsia="lt-LT"/>
        </w:rPr>
        <w:t>ę</w:t>
      </w:r>
      <w:r w:rsidR="008F36AD" w:rsidRPr="00AD02D5">
        <w:rPr>
          <w:sz w:val="24"/>
          <w:szCs w:val="24"/>
          <w:lang w:eastAsia="lt-LT"/>
        </w:rPr>
        <w:t>, kultūrin</w:t>
      </w:r>
      <w:r w:rsidRPr="00AD02D5">
        <w:rPr>
          <w:sz w:val="24"/>
          <w:szCs w:val="24"/>
          <w:lang w:eastAsia="lt-LT"/>
        </w:rPr>
        <w:t>ę</w:t>
      </w:r>
      <w:r w:rsidR="008F36AD" w:rsidRPr="00AD02D5">
        <w:rPr>
          <w:sz w:val="24"/>
          <w:szCs w:val="24"/>
          <w:lang w:eastAsia="lt-LT"/>
        </w:rPr>
        <w:t xml:space="preserve"> ir kitoki</w:t>
      </w:r>
      <w:r w:rsidRPr="00AD02D5">
        <w:rPr>
          <w:sz w:val="24"/>
          <w:szCs w:val="24"/>
          <w:lang w:eastAsia="lt-LT"/>
        </w:rPr>
        <w:t>ą</w:t>
      </w:r>
      <w:r w:rsidR="008F36AD" w:rsidRPr="00AD02D5">
        <w:rPr>
          <w:sz w:val="24"/>
          <w:szCs w:val="24"/>
          <w:lang w:eastAsia="lt-LT"/>
        </w:rPr>
        <w:t xml:space="preserve"> veikl</w:t>
      </w:r>
      <w:r w:rsidRPr="00AD02D5">
        <w:rPr>
          <w:sz w:val="24"/>
          <w:szCs w:val="24"/>
          <w:lang w:eastAsia="lt-LT"/>
        </w:rPr>
        <w:t>ą</w:t>
      </w:r>
      <w:r w:rsidR="008F36AD" w:rsidRPr="00AD02D5">
        <w:rPr>
          <w:sz w:val="24"/>
          <w:szCs w:val="24"/>
          <w:lang w:eastAsia="lt-LT"/>
        </w:rPr>
        <w:t>, susijusi</w:t>
      </w:r>
      <w:r w:rsidRPr="00AD02D5">
        <w:rPr>
          <w:sz w:val="24"/>
          <w:szCs w:val="24"/>
          <w:lang w:eastAsia="lt-LT"/>
        </w:rPr>
        <w:t>ą</w:t>
      </w:r>
      <w:r w:rsidR="008F36AD" w:rsidRPr="00AD02D5">
        <w:rPr>
          <w:sz w:val="24"/>
          <w:szCs w:val="24"/>
          <w:lang w:eastAsia="lt-LT"/>
        </w:rPr>
        <w:t xml:space="preserve"> su Bendrijos narių teisių ir interesų įgyvendinimu, Namų bendrojo naudojimo objektų ir </w:t>
      </w:r>
      <w:r w:rsidRPr="00AD02D5">
        <w:rPr>
          <w:sz w:val="24"/>
          <w:szCs w:val="24"/>
          <w:lang w:eastAsia="lt-LT"/>
        </w:rPr>
        <w:t>Ž</w:t>
      </w:r>
      <w:r w:rsidR="008F36AD" w:rsidRPr="00AD02D5">
        <w:rPr>
          <w:sz w:val="24"/>
          <w:szCs w:val="24"/>
          <w:lang w:eastAsia="lt-LT"/>
        </w:rPr>
        <w:t xml:space="preserve">emės sklypo ir jame esančių bendro naudojimo objektų valdymu, naudojimu, priežiūra ir tvarkymu, taip pat </w:t>
      </w:r>
      <w:r w:rsidRPr="00AD02D5">
        <w:rPr>
          <w:sz w:val="24"/>
          <w:szCs w:val="24"/>
          <w:lang w:eastAsia="lt-LT"/>
        </w:rPr>
        <w:t xml:space="preserve">su </w:t>
      </w:r>
      <w:r w:rsidR="008F36AD" w:rsidRPr="00AD02D5">
        <w:rPr>
          <w:sz w:val="24"/>
          <w:szCs w:val="24"/>
          <w:lang w:eastAsia="lt-LT"/>
        </w:rPr>
        <w:t>geros kaimynystės stiprinimu</w:t>
      </w:r>
      <w:r w:rsidR="00C03AF6" w:rsidRPr="00AD02D5">
        <w:rPr>
          <w:color w:val="000000"/>
          <w:sz w:val="24"/>
          <w:szCs w:val="24"/>
        </w:rPr>
        <w:t xml:space="preserve">. </w:t>
      </w:r>
    </w:p>
    <w:p w14:paraId="00000017" w14:textId="0CAD3644" w:rsidR="001B00CB" w:rsidRPr="00E215FD" w:rsidRDefault="00C03AF6">
      <w:pPr>
        <w:pStyle w:val="ListParagraph"/>
        <w:numPr>
          <w:ilvl w:val="0"/>
          <w:numId w:val="3"/>
        </w:numPr>
        <w:pBdr>
          <w:top w:val="nil"/>
          <w:left w:val="nil"/>
          <w:bottom w:val="nil"/>
          <w:right w:val="nil"/>
          <w:between w:val="nil"/>
        </w:pBdr>
        <w:spacing w:before="360" w:after="120"/>
        <w:ind w:left="425" w:hanging="425"/>
        <w:contextualSpacing w:val="0"/>
        <w:jc w:val="center"/>
        <w:rPr>
          <w:b/>
          <w:caps/>
          <w:color w:val="000000"/>
          <w:sz w:val="24"/>
          <w:szCs w:val="24"/>
        </w:rPr>
      </w:pPr>
      <w:r w:rsidRPr="00E215FD">
        <w:rPr>
          <w:b/>
          <w:caps/>
          <w:color w:val="000000"/>
          <w:sz w:val="24"/>
          <w:szCs w:val="24"/>
        </w:rPr>
        <w:t>Bendrijos teisės ir pareigos</w:t>
      </w:r>
    </w:p>
    <w:p w14:paraId="00000018" w14:textId="4592BBAE" w:rsidR="001B00CB" w:rsidRPr="00AD02D5" w:rsidRDefault="00C03AF6">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 xml:space="preserve">Bendrija gali įgyti ir turėti tik tokias civilines teises ir pareigas, kurios neprieštarauja įstatymams, </w:t>
      </w:r>
      <w:r w:rsidR="006C7F89" w:rsidRPr="00AD02D5">
        <w:rPr>
          <w:color w:val="000000"/>
          <w:sz w:val="24"/>
          <w:szCs w:val="24"/>
        </w:rPr>
        <w:t>šiems Į</w:t>
      </w:r>
      <w:r w:rsidRPr="00AD02D5">
        <w:rPr>
          <w:color w:val="000000"/>
          <w:sz w:val="24"/>
          <w:szCs w:val="24"/>
        </w:rPr>
        <w:t>statams, Bendrijos steigimo tikslui ir uždaviniams.</w:t>
      </w:r>
    </w:p>
    <w:p w14:paraId="00000019" w14:textId="20D7F922" w:rsidR="001B00CB" w:rsidRPr="00AD02D5" w:rsidRDefault="00C03AF6">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 xml:space="preserve">Bendrija turi teisę sudaryti sandorius kaip juridinis asmuo. </w:t>
      </w:r>
      <w:r w:rsidR="006C7F89" w:rsidRPr="00AD02D5">
        <w:rPr>
          <w:color w:val="000000"/>
          <w:sz w:val="24"/>
          <w:szCs w:val="24"/>
        </w:rPr>
        <w:t xml:space="preserve">Namų </w:t>
      </w:r>
      <w:r w:rsidRPr="00AD02D5">
        <w:rPr>
          <w:color w:val="000000"/>
          <w:sz w:val="24"/>
          <w:szCs w:val="24"/>
        </w:rPr>
        <w:t>ar j</w:t>
      </w:r>
      <w:r w:rsidR="006C7F89" w:rsidRPr="00AD02D5">
        <w:rPr>
          <w:color w:val="000000"/>
          <w:sz w:val="24"/>
          <w:szCs w:val="24"/>
        </w:rPr>
        <w:t>ų</w:t>
      </w:r>
      <w:r w:rsidRPr="00AD02D5">
        <w:rPr>
          <w:color w:val="000000"/>
          <w:sz w:val="24"/>
          <w:szCs w:val="24"/>
        </w:rPr>
        <w:t xml:space="preserve"> dalies </w:t>
      </w:r>
      <w:r w:rsidR="006C7F89" w:rsidRPr="00AD02D5">
        <w:rPr>
          <w:color w:val="000000"/>
          <w:sz w:val="24"/>
          <w:szCs w:val="24"/>
        </w:rPr>
        <w:t>P</w:t>
      </w:r>
      <w:r w:rsidRPr="00AD02D5">
        <w:rPr>
          <w:color w:val="000000"/>
          <w:sz w:val="24"/>
          <w:szCs w:val="24"/>
        </w:rPr>
        <w:t xml:space="preserve">atalpų savininkų susirinkimo sprendimu ir pavedimu Bendrija gali sudaryti sandorius </w:t>
      </w:r>
      <w:r w:rsidR="006C7F89" w:rsidRPr="00AD02D5">
        <w:rPr>
          <w:color w:val="000000"/>
          <w:sz w:val="24"/>
          <w:szCs w:val="24"/>
        </w:rPr>
        <w:t>P</w:t>
      </w:r>
      <w:r w:rsidRPr="00AD02D5">
        <w:rPr>
          <w:color w:val="000000"/>
          <w:sz w:val="24"/>
          <w:szCs w:val="24"/>
        </w:rPr>
        <w:t>atalpų savininkų vardu.</w:t>
      </w:r>
    </w:p>
    <w:p w14:paraId="0000001A" w14:textId="57AE5B73" w:rsidR="001B00CB" w:rsidRPr="00AD02D5" w:rsidRDefault="00C03AF6">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Bendrija gali pareikšti ieškinį, siekdama apginti Bendrijos narių (</w:t>
      </w:r>
      <w:r w:rsidR="006C7F89" w:rsidRPr="00AD02D5">
        <w:rPr>
          <w:color w:val="000000"/>
          <w:sz w:val="24"/>
          <w:szCs w:val="24"/>
        </w:rPr>
        <w:t>P</w:t>
      </w:r>
      <w:r w:rsidRPr="00AD02D5">
        <w:rPr>
          <w:color w:val="000000"/>
          <w:sz w:val="24"/>
          <w:szCs w:val="24"/>
        </w:rPr>
        <w:t>atalpų savininkų) interesus, susijusius su Bendrijos veiklos sfera.</w:t>
      </w:r>
    </w:p>
    <w:p w14:paraId="0000001B" w14:textId="56F732B4" w:rsidR="001B00CB" w:rsidRPr="00AD02D5" w:rsidRDefault="00C03AF6">
      <w:pPr>
        <w:numPr>
          <w:ilvl w:val="0"/>
          <w:numId w:val="2"/>
        </w:numPr>
        <w:pBdr>
          <w:top w:val="nil"/>
          <w:left w:val="nil"/>
          <w:bottom w:val="nil"/>
          <w:right w:val="nil"/>
          <w:between w:val="nil"/>
        </w:pBdr>
        <w:tabs>
          <w:tab w:val="left" w:pos="720"/>
        </w:tabs>
        <w:spacing w:after="120"/>
        <w:ind w:left="426" w:hanging="426"/>
        <w:rPr>
          <w:color w:val="000000"/>
          <w:sz w:val="24"/>
          <w:szCs w:val="24"/>
        </w:rPr>
      </w:pPr>
      <w:r w:rsidRPr="00AD02D5">
        <w:rPr>
          <w:color w:val="000000"/>
          <w:sz w:val="24"/>
          <w:szCs w:val="24"/>
        </w:rPr>
        <w:t>Bendrijai draudžiama:</w:t>
      </w:r>
    </w:p>
    <w:p w14:paraId="0000001C" w14:textId="77777777" w:rsidR="001B00CB" w:rsidRPr="00AD02D5" w:rsidRDefault="00C03AF6">
      <w:pPr>
        <w:numPr>
          <w:ilvl w:val="1"/>
          <w:numId w:val="2"/>
        </w:numPr>
        <w:pBdr>
          <w:top w:val="nil"/>
          <w:left w:val="nil"/>
          <w:bottom w:val="nil"/>
          <w:right w:val="nil"/>
          <w:between w:val="nil"/>
        </w:pBdr>
        <w:spacing w:after="120"/>
        <w:ind w:left="1134" w:hanging="708"/>
        <w:jc w:val="both"/>
        <w:rPr>
          <w:color w:val="000000"/>
          <w:sz w:val="24"/>
          <w:szCs w:val="24"/>
        </w:rPr>
      </w:pPr>
      <w:r w:rsidRPr="00AD02D5">
        <w:rPr>
          <w:color w:val="000000"/>
          <w:sz w:val="24"/>
          <w:szCs w:val="24"/>
        </w:rPr>
        <w:t>Bendrijos lėšas naudoti sprendžiant teisminius ginčus tarp Bendrijos valdymo organo ir Bendrijos narių dėl Bendrijos valdymo klausimų ir kitiems, negu yra nustatyta Bendrijos įstatuose, tikslams;</w:t>
      </w:r>
    </w:p>
    <w:p w14:paraId="0000001D" w14:textId="4A0FE324" w:rsidR="001B00CB" w:rsidRPr="00AD02D5" w:rsidRDefault="00C03AF6">
      <w:pPr>
        <w:numPr>
          <w:ilvl w:val="1"/>
          <w:numId w:val="2"/>
        </w:numPr>
        <w:pBdr>
          <w:top w:val="nil"/>
          <w:left w:val="nil"/>
          <w:bottom w:val="nil"/>
          <w:right w:val="nil"/>
          <w:between w:val="nil"/>
        </w:pBdr>
        <w:spacing w:after="120"/>
        <w:ind w:left="1134" w:hanging="708"/>
        <w:jc w:val="both"/>
        <w:rPr>
          <w:color w:val="000000"/>
          <w:sz w:val="24"/>
          <w:szCs w:val="24"/>
        </w:rPr>
      </w:pPr>
      <w:r w:rsidRPr="00AD02D5">
        <w:rPr>
          <w:color w:val="000000"/>
          <w:sz w:val="24"/>
          <w:szCs w:val="24"/>
        </w:rPr>
        <w:t>teikti paskolas, garantuoti, laiduoti, įkeisti Bendrijos turtą ar kitaip užtikrinti kitų asmenų prievolių vykdymą.</w:t>
      </w:r>
    </w:p>
    <w:p w14:paraId="1433901B" w14:textId="77777777" w:rsidR="0078378F" w:rsidRPr="00AD02D5" w:rsidRDefault="0078378F">
      <w:pPr>
        <w:widowControl/>
        <w:numPr>
          <w:ilvl w:val="0"/>
          <w:numId w:val="2"/>
        </w:numPr>
        <w:shd w:val="clear" w:color="auto" w:fill="FFFFFF"/>
        <w:suppressAutoHyphens w:val="0"/>
        <w:overflowPunct/>
        <w:autoSpaceDE/>
        <w:spacing w:after="120"/>
        <w:ind w:left="425" w:hanging="425"/>
        <w:jc w:val="both"/>
        <w:rPr>
          <w:sz w:val="24"/>
          <w:szCs w:val="24"/>
          <w:lang w:eastAsia="lt-LT"/>
        </w:rPr>
      </w:pPr>
      <w:r w:rsidRPr="00AD02D5">
        <w:rPr>
          <w:sz w:val="24"/>
          <w:szCs w:val="24"/>
          <w:lang w:eastAsia="lt-LT"/>
        </w:rPr>
        <w:t>Bendrija veikia vadovaudamasi jos narių solidarumo, lygiateisiškumo ir tarpusavio pagalbos principais.</w:t>
      </w:r>
    </w:p>
    <w:p w14:paraId="00000020" w14:textId="7780B65F" w:rsidR="001B00CB" w:rsidRPr="00E215FD" w:rsidRDefault="009C71D9">
      <w:pPr>
        <w:pStyle w:val="ListParagraph"/>
        <w:numPr>
          <w:ilvl w:val="0"/>
          <w:numId w:val="3"/>
        </w:numPr>
        <w:pBdr>
          <w:top w:val="nil"/>
          <w:left w:val="nil"/>
          <w:bottom w:val="nil"/>
          <w:right w:val="nil"/>
          <w:between w:val="nil"/>
        </w:pBdr>
        <w:spacing w:before="360" w:after="120"/>
        <w:ind w:left="425" w:hanging="425"/>
        <w:contextualSpacing w:val="0"/>
        <w:jc w:val="center"/>
        <w:rPr>
          <w:b/>
          <w:caps/>
          <w:color w:val="000000"/>
          <w:sz w:val="24"/>
          <w:szCs w:val="24"/>
        </w:rPr>
      </w:pPr>
      <w:r w:rsidRPr="00E215FD">
        <w:rPr>
          <w:b/>
          <w:caps/>
          <w:color w:val="000000"/>
          <w:sz w:val="24"/>
          <w:szCs w:val="24"/>
        </w:rPr>
        <w:t>Įstojimo į Bendriją ir išstojimo iš jos tvarka</w:t>
      </w:r>
    </w:p>
    <w:p w14:paraId="00000022" w14:textId="6784DDC8" w:rsidR="001B00CB" w:rsidRPr="00941DE3" w:rsidRDefault="009D3803">
      <w:pPr>
        <w:pStyle w:val="ListParagraph"/>
        <w:numPr>
          <w:ilvl w:val="0"/>
          <w:numId w:val="2"/>
        </w:numPr>
        <w:spacing w:after="120"/>
        <w:ind w:left="426" w:hanging="426"/>
        <w:contextualSpacing w:val="0"/>
        <w:jc w:val="both"/>
        <w:rPr>
          <w:sz w:val="24"/>
          <w:szCs w:val="24"/>
        </w:rPr>
      </w:pPr>
      <w:r w:rsidRPr="00941DE3">
        <w:rPr>
          <w:sz w:val="24"/>
          <w:szCs w:val="24"/>
        </w:rPr>
        <w:t>P</w:t>
      </w:r>
      <w:r w:rsidR="00C03AF6" w:rsidRPr="00941DE3">
        <w:rPr>
          <w:sz w:val="24"/>
          <w:szCs w:val="24"/>
        </w:rPr>
        <w:t>atalpų savininkai, kurie pritarė Bendrijos steigimui</w:t>
      </w:r>
      <w:r w:rsidR="00941DE3" w:rsidRPr="00941DE3">
        <w:rPr>
          <w:sz w:val="24"/>
          <w:szCs w:val="24"/>
        </w:rPr>
        <w:t xml:space="preserve"> </w:t>
      </w:r>
      <w:r w:rsidR="00941DE3" w:rsidRPr="00941DE3">
        <w:rPr>
          <w:sz w:val="24"/>
          <w:szCs w:val="24"/>
          <w:lang w:eastAsia="lt-LT"/>
        </w:rPr>
        <w:t>arba namo prisijungimui prie Bendrijos</w:t>
      </w:r>
      <w:r w:rsidR="00C03AF6" w:rsidRPr="00941DE3">
        <w:rPr>
          <w:sz w:val="24"/>
          <w:szCs w:val="24"/>
        </w:rPr>
        <w:t xml:space="preserve">, </w:t>
      </w:r>
      <w:r w:rsidR="00941DE3" w:rsidRPr="00941DE3">
        <w:rPr>
          <w:sz w:val="24"/>
          <w:szCs w:val="24"/>
          <w:lang w:eastAsia="lt-LT"/>
        </w:rPr>
        <w:t>tampa Bendrijos nariu nuo jos (jos įstatų)</w:t>
      </w:r>
      <w:r w:rsidR="00C03AF6" w:rsidRPr="00941DE3">
        <w:rPr>
          <w:sz w:val="24"/>
          <w:szCs w:val="24"/>
        </w:rPr>
        <w:t xml:space="preserve"> įregistravimo </w:t>
      </w:r>
      <w:r w:rsidR="00941DE3" w:rsidRPr="00941DE3">
        <w:rPr>
          <w:sz w:val="24"/>
          <w:szCs w:val="24"/>
          <w:lang w:eastAsia="lt-LT"/>
        </w:rPr>
        <w:t xml:space="preserve">Juridinių asmenų registre </w:t>
      </w:r>
      <w:r w:rsidR="00C03AF6" w:rsidRPr="00941DE3">
        <w:rPr>
          <w:sz w:val="24"/>
          <w:szCs w:val="24"/>
        </w:rPr>
        <w:t>dienos.</w:t>
      </w:r>
    </w:p>
    <w:p w14:paraId="00000023" w14:textId="194B86AB" w:rsidR="001B00CB" w:rsidRPr="00941DE3" w:rsidRDefault="00C03AF6">
      <w:pPr>
        <w:pStyle w:val="ListParagraph"/>
        <w:numPr>
          <w:ilvl w:val="0"/>
          <w:numId w:val="2"/>
        </w:numPr>
        <w:pBdr>
          <w:top w:val="nil"/>
          <w:left w:val="nil"/>
          <w:bottom w:val="nil"/>
          <w:right w:val="nil"/>
          <w:between w:val="nil"/>
        </w:pBdr>
        <w:spacing w:after="120"/>
        <w:ind w:left="426" w:hanging="426"/>
        <w:contextualSpacing w:val="0"/>
        <w:jc w:val="both"/>
        <w:rPr>
          <w:color w:val="000000"/>
          <w:sz w:val="24"/>
          <w:szCs w:val="24"/>
        </w:rPr>
      </w:pPr>
      <w:r w:rsidRPr="00941DE3">
        <w:rPr>
          <w:color w:val="000000"/>
          <w:sz w:val="24"/>
          <w:szCs w:val="24"/>
        </w:rPr>
        <w:t xml:space="preserve">Bendrijos nariu gali būti veiksnus fizinis arba juridinis asmuo, nuosavybės teise valdantis </w:t>
      </w:r>
      <w:r w:rsidR="00941DE3" w:rsidRPr="00941DE3">
        <w:rPr>
          <w:color w:val="000000"/>
          <w:sz w:val="24"/>
          <w:szCs w:val="24"/>
        </w:rPr>
        <w:t xml:space="preserve"> bent vieną </w:t>
      </w:r>
      <w:r w:rsidR="006D1C9B" w:rsidRPr="00941DE3">
        <w:rPr>
          <w:color w:val="000000"/>
          <w:sz w:val="24"/>
          <w:szCs w:val="24"/>
        </w:rPr>
        <w:t>P</w:t>
      </w:r>
      <w:r w:rsidRPr="00941DE3">
        <w:rPr>
          <w:color w:val="000000"/>
          <w:sz w:val="24"/>
          <w:szCs w:val="24"/>
        </w:rPr>
        <w:t>atalpą, esanči</w:t>
      </w:r>
      <w:r w:rsidR="006D1C9B" w:rsidRPr="00941DE3">
        <w:rPr>
          <w:color w:val="000000"/>
          <w:sz w:val="24"/>
          <w:szCs w:val="24"/>
        </w:rPr>
        <w:t>ą bet kuriame iš Namų</w:t>
      </w:r>
      <w:r w:rsidRPr="00941DE3">
        <w:rPr>
          <w:color w:val="000000"/>
          <w:sz w:val="24"/>
          <w:szCs w:val="24"/>
        </w:rPr>
        <w:t>.</w:t>
      </w:r>
    </w:p>
    <w:p w14:paraId="00000024" w14:textId="443F725A" w:rsidR="001B00CB" w:rsidRPr="00941DE3" w:rsidRDefault="00C03AF6">
      <w:pPr>
        <w:pStyle w:val="ListParagraph"/>
        <w:numPr>
          <w:ilvl w:val="0"/>
          <w:numId w:val="2"/>
        </w:numPr>
        <w:pBdr>
          <w:top w:val="nil"/>
          <w:left w:val="nil"/>
          <w:bottom w:val="nil"/>
          <w:right w:val="nil"/>
          <w:between w:val="nil"/>
        </w:pBdr>
        <w:spacing w:after="120"/>
        <w:ind w:left="426" w:hanging="426"/>
        <w:contextualSpacing w:val="0"/>
        <w:jc w:val="both"/>
        <w:rPr>
          <w:color w:val="000000"/>
          <w:sz w:val="24"/>
          <w:szCs w:val="24"/>
        </w:rPr>
      </w:pPr>
      <w:r w:rsidRPr="00941DE3">
        <w:rPr>
          <w:color w:val="000000"/>
          <w:sz w:val="24"/>
          <w:szCs w:val="24"/>
        </w:rPr>
        <w:t xml:space="preserve">Į Bendriją įstojama ir iš jos išstojama asmens prašymu ir kitais šiuose </w:t>
      </w:r>
      <w:r w:rsidR="000D729C">
        <w:rPr>
          <w:color w:val="000000"/>
          <w:sz w:val="24"/>
          <w:szCs w:val="24"/>
        </w:rPr>
        <w:t>Į</w:t>
      </w:r>
      <w:r w:rsidRPr="00941DE3">
        <w:rPr>
          <w:color w:val="000000"/>
          <w:sz w:val="24"/>
          <w:szCs w:val="24"/>
        </w:rPr>
        <w:t>statuose nurodytais pagrindais ir sąlygomis</w:t>
      </w:r>
      <w:r w:rsidR="00C86B55">
        <w:rPr>
          <w:color w:val="000000"/>
          <w:sz w:val="24"/>
          <w:szCs w:val="24"/>
        </w:rPr>
        <w:t>.</w:t>
      </w:r>
    </w:p>
    <w:p w14:paraId="00000025" w14:textId="51C16B87" w:rsidR="001B00CB" w:rsidRPr="00C86B55" w:rsidRDefault="00C03AF6">
      <w:pPr>
        <w:pStyle w:val="ListParagraph"/>
        <w:numPr>
          <w:ilvl w:val="0"/>
          <w:numId w:val="2"/>
        </w:numPr>
        <w:pBdr>
          <w:top w:val="nil"/>
          <w:left w:val="nil"/>
          <w:bottom w:val="nil"/>
          <w:right w:val="nil"/>
          <w:between w:val="nil"/>
        </w:pBdr>
        <w:spacing w:after="120"/>
        <w:ind w:left="426" w:hanging="426"/>
        <w:contextualSpacing w:val="0"/>
        <w:jc w:val="both"/>
        <w:rPr>
          <w:color w:val="000000"/>
          <w:sz w:val="24"/>
          <w:szCs w:val="24"/>
        </w:rPr>
      </w:pPr>
      <w:r w:rsidRPr="00C86B55">
        <w:rPr>
          <w:color w:val="000000"/>
          <w:sz w:val="24"/>
          <w:szCs w:val="24"/>
        </w:rPr>
        <w:t xml:space="preserve">Asmuo, nuosavybės teise valdantis </w:t>
      </w:r>
      <w:r w:rsidR="00941DE3" w:rsidRPr="00C86B55">
        <w:rPr>
          <w:color w:val="000000"/>
          <w:sz w:val="24"/>
          <w:szCs w:val="24"/>
        </w:rPr>
        <w:t>P</w:t>
      </w:r>
      <w:r w:rsidRPr="00C86B55">
        <w:rPr>
          <w:color w:val="000000"/>
          <w:sz w:val="24"/>
          <w:szCs w:val="24"/>
        </w:rPr>
        <w:t>atalpą, tampa Bendrijos nariu nuo prašymo įstoti į Bendriją įteikimo Bendrijos pirmininkui dienos. Narystė įforminama, įrašant asmenį į Bendrijos narių sąrašą</w:t>
      </w:r>
      <w:r w:rsidR="00C86B55">
        <w:rPr>
          <w:color w:val="000000"/>
          <w:sz w:val="24"/>
          <w:szCs w:val="24"/>
        </w:rPr>
        <w:t xml:space="preserve"> (knygą)</w:t>
      </w:r>
      <w:r w:rsidRPr="00C86B55">
        <w:rPr>
          <w:color w:val="000000"/>
          <w:sz w:val="24"/>
          <w:szCs w:val="24"/>
        </w:rPr>
        <w:t>.</w:t>
      </w:r>
    </w:p>
    <w:p w14:paraId="00000026" w14:textId="1ACF3971" w:rsidR="001B00CB" w:rsidRPr="00C86B55" w:rsidRDefault="00C03AF6">
      <w:pPr>
        <w:pStyle w:val="ListParagraph"/>
        <w:numPr>
          <w:ilvl w:val="0"/>
          <w:numId w:val="2"/>
        </w:numPr>
        <w:pBdr>
          <w:top w:val="nil"/>
          <w:left w:val="nil"/>
          <w:bottom w:val="nil"/>
          <w:right w:val="nil"/>
          <w:between w:val="nil"/>
        </w:pBdr>
        <w:spacing w:after="120"/>
        <w:ind w:left="426" w:hanging="426"/>
        <w:contextualSpacing w:val="0"/>
        <w:jc w:val="both"/>
        <w:rPr>
          <w:color w:val="000000"/>
          <w:sz w:val="24"/>
          <w:szCs w:val="24"/>
        </w:rPr>
      </w:pPr>
      <w:r w:rsidRPr="00C86B55">
        <w:rPr>
          <w:color w:val="000000"/>
          <w:sz w:val="24"/>
          <w:szCs w:val="24"/>
        </w:rPr>
        <w:t>Asmuo, pateikęs prašymą išstoti iš Bendrijos, laikomas išstojusiu iš jos nuo prievolių, susijusių su naryste Bendrijoje, įvykdymo dienos, jeigu Bendrijos pirmininkas nenusprendžia kitaip. Išstojimas įforminamas Bendrijos pirmininko įsakymu arba įrašu Bendrijos narių sąraše.</w:t>
      </w:r>
    </w:p>
    <w:p w14:paraId="695E4B03" w14:textId="77777777" w:rsidR="006674B6" w:rsidRPr="00013AA3" w:rsidRDefault="00C03AF6">
      <w:pPr>
        <w:pStyle w:val="ListParagraph"/>
        <w:numPr>
          <w:ilvl w:val="0"/>
          <w:numId w:val="2"/>
        </w:numPr>
        <w:pBdr>
          <w:top w:val="nil"/>
          <w:left w:val="nil"/>
          <w:bottom w:val="nil"/>
          <w:right w:val="nil"/>
          <w:between w:val="nil"/>
        </w:pBdr>
        <w:ind w:left="425" w:hanging="425"/>
        <w:contextualSpacing w:val="0"/>
        <w:jc w:val="both"/>
        <w:rPr>
          <w:color w:val="000000"/>
          <w:sz w:val="24"/>
          <w:szCs w:val="24"/>
        </w:rPr>
      </w:pPr>
      <w:r w:rsidRPr="00013AA3">
        <w:rPr>
          <w:color w:val="000000"/>
          <w:sz w:val="24"/>
          <w:szCs w:val="24"/>
        </w:rPr>
        <w:t>Narystė Bendrijoje pasibaigia</w:t>
      </w:r>
      <w:r w:rsidR="006674B6" w:rsidRPr="00013AA3">
        <w:rPr>
          <w:color w:val="000000"/>
          <w:sz w:val="24"/>
          <w:szCs w:val="24"/>
        </w:rPr>
        <w:t>:</w:t>
      </w:r>
      <w:r w:rsidRPr="00013AA3">
        <w:rPr>
          <w:color w:val="000000"/>
          <w:sz w:val="24"/>
          <w:szCs w:val="24"/>
        </w:rPr>
        <w:t xml:space="preserve"> </w:t>
      </w:r>
    </w:p>
    <w:p w14:paraId="4931ABAD" w14:textId="5E64E3F3" w:rsidR="00013AA3" w:rsidRPr="00013AA3" w:rsidRDefault="00013AA3">
      <w:pPr>
        <w:pStyle w:val="ListParagraph"/>
        <w:numPr>
          <w:ilvl w:val="1"/>
          <w:numId w:val="2"/>
        </w:numPr>
        <w:pBdr>
          <w:top w:val="nil"/>
          <w:left w:val="nil"/>
          <w:bottom w:val="nil"/>
          <w:right w:val="nil"/>
          <w:between w:val="nil"/>
        </w:pBdr>
        <w:spacing w:after="120"/>
        <w:ind w:left="1134" w:hanging="708"/>
        <w:jc w:val="both"/>
        <w:rPr>
          <w:color w:val="000000"/>
          <w:sz w:val="24"/>
          <w:szCs w:val="24"/>
        </w:rPr>
      </w:pPr>
      <w:r w:rsidRPr="00013AA3">
        <w:rPr>
          <w:color w:val="000000"/>
          <w:sz w:val="24"/>
          <w:szCs w:val="24"/>
        </w:rPr>
        <w:t>Patalpų savininkui išstojus iš bendrijos;</w:t>
      </w:r>
    </w:p>
    <w:p w14:paraId="1464859B" w14:textId="301CD4DE" w:rsidR="00013AA3" w:rsidRDefault="00013AA3">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sz w:val="24"/>
          <w:szCs w:val="24"/>
        </w:rPr>
        <w:lastRenderedPageBreak/>
        <w:t>Patalpų savininkui</w:t>
      </w:r>
      <w:r w:rsidRPr="00C86B55">
        <w:rPr>
          <w:sz w:val="24"/>
          <w:szCs w:val="24"/>
        </w:rPr>
        <w:t xml:space="preserve"> netekus nuosavybės teisių, kurių pagrindu jis turėjo teisę į bendrosios dalinės nuosavybės teisės objektus, esančius </w:t>
      </w:r>
      <w:r>
        <w:rPr>
          <w:sz w:val="24"/>
          <w:szCs w:val="24"/>
        </w:rPr>
        <w:t>kuriame nors iš Namų;</w:t>
      </w:r>
      <w:r w:rsidRPr="00013AA3">
        <w:rPr>
          <w:color w:val="000000"/>
          <w:sz w:val="24"/>
          <w:szCs w:val="24"/>
        </w:rPr>
        <w:t xml:space="preserve"> </w:t>
      </w:r>
    </w:p>
    <w:p w14:paraId="4010364F" w14:textId="50BD975C" w:rsidR="006674B6" w:rsidRDefault="00C03AF6">
      <w:pPr>
        <w:pStyle w:val="ListParagraph"/>
        <w:numPr>
          <w:ilvl w:val="1"/>
          <w:numId w:val="2"/>
        </w:numPr>
        <w:pBdr>
          <w:top w:val="nil"/>
          <w:left w:val="nil"/>
          <w:bottom w:val="nil"/>
          <w:right w:val="nil"/>
          <w:between w:val="nil"/>
        </w:pBdr>
        <w:spacing w:after="120"/>
        <w:ind w:left="1134" w:hanging="708"/>
        <w:jc w:val="both"/>
        <w:rPr>
          <w:color w:val="000000"/>
          <w:sz w:val="24"/>
          <w:szCs w:val="24"/>
        </w:rPr>
      </w:pPr>
      <w:r w:rsidRPr="00013AA3">
        <w:rPr>
          <w:color w:val="000000"/>
          <w:sz w:val="24"/>
          <w:szCs w:val="24"/>
        </w:rPr>
        <w:t>Bendriją likvidavus</w:t>
      </w:r>
      <w:r w:rsidR="006674B6">
        <w:rPr>
          <w:color w:val="000000"/>
          <w:sz w:val="24"/>
          <w:szCs w:val="24"/>
        </w:rPr>
        <w:t>;</w:t>
      </w:r>
    </w:p>
    <w:p w14:paraId="6DEA9E6B" w14:textId="1058CE11" w:rsidR="00013AA3" w:rsidRDefault="00013AA3">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Patalpų savininkui - f</w:t>
      </w:r>
      <w:r w:rsidR="00C03AF6" w:rsidRPr="00742EDB">
        <w:rPr>
          <w:color w:val="000000"/>
          <w:sz w:val="24"/>
          <w:szCs w:val="24"/>
        </w:rPr>
        <w:t xml:space="preserve">iziniam asmeniui –mirus; </w:t>
      </w:r>
    </w:p>
    <w:p w14:paraId="00000029" w14:textId="4DED15E7" w:rsidR="001B00CB" w:rsidRDefault="00013AA3">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 xml:space="preserve">Patalpų savininką - </w:t>
      </w:r>
      <w:r w:rsidR="00C03AF6" w:rsidRPr="00013AA3">
        <w:rPr>
          <w:color w:val="000000"/>
          <w:sz w:val="24"/>
          <w:szCs w:val="24"/>
        </w:rPr>
        <w:t>juridinį asmenį –</w:t>
      </w:r>
      <w:r>
        <w:rPr>
          <w:color w:val="000000"/>
          <w:sz w:val="24"/>
          <w:szCs w:val="24"/>
        </w:rPr>
        <w:t xml:space="preserve"> </w:t>
      </w:r>
      <w:r w:rsidR="00C03AF6" w:rsidRPr="00013AA3">
        <w:rPr>
          <w:color w:val="000000"/>
          <w:sz w:val="24"/>
          <w:szCs w:val="24"/>
        </w:rPr>
        <w:t>likvidavus arba reorganizavus</w:t>
      </w:r>
      <w:r w:rsidR="00AB7810">
        <w:rPr>
          <w:color w:val="000000"/>
          <w:sz w:val="24"/>
          <w:szCs w:val="24"/>
        </w:rPr>
        <w:t>;</w:t>
      </w:r>
    </w:p>
    <w:p w14:paraId="3302EEE8" w14:textId="539BF43C" w:rsidR="00013AA3" w:rsidRPr="00322445" w:rsidRDefault="00013AA3">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Likvidavus Bendriją.</w:t>
      </w:r>
    </w:p>
    <w:p w14:paraId="1397118D" w14:textId="77777777" w:rsidR="006F58A2" w:rsidRPr="006F58A2" w:rsidRDefault="006F58A2">
      <w:pPr>
        <w:numPr>
          <w:ilvl w:val="0"/>
          <w:numId w:val="2"/>
        </w:numPr>
        <w:pBdr>
          <w:top w:val="nil"/>
          <w:left w:val="nil"/>
          <w:bottom w:val="nil"/>
          <w:right w:val="nil"/>
          <w:between w:val="nil"/>
        </w:pBdr>
        <w:tabs>
          <w:tab w:val="left" w:pos="426"/>
        </w:tabs>
        <w:spacing w:after="120"/>
        <w:ind w:left="425" w:hanging="425"/>
        <w:jc w:val="both"/>
        <w:rPr>
          <w:sz w:val="24"/>
          <w:szCs w:val="24"/>
        </w:rPr>
      </w:pPr>
      <w:r w:rsidRPr="006F58A2">
        <w:rPr>
          <w:sz w:val="24"/>
          <w:szCs w:val="24"/>
          <w:lang w:eastAsia="lt-LT"/>
        </w:rPr>
        <w:t>Bendrijos narys negali būti pašalintas iš Bendrijos prieš jo valią.</w:t>
      </w:r>
    </w:p>
    <w:p w14:paraId="0000002B" w14:textId="6E2159D8" w:rsidR="001B00CB" w:rsidRPr="00AD02D5" w:rsidRDefault="00322445">
      <w:pPr>
        <w:numPr>
          <w:ilvl w:val="0"/>
          <w:numId w:val="2"/>
        </w:numPr>
        <w:pBdr>
          <w:top w:val="nil"/>
          <w:left w:val="nil"/>
          <w:bottom w:val="nil"/>
          <w:right w:val="nil"/>
          <w:between w:val="nil"/>
        </w:pBdr>
        <w:tabs>
          <w:tab w:val="left" w:pos="426"/>
        </w:tabs>
        <w:ind w:left="425" w:hanging="425"/>
        <w:jc w:val="both"/>
        <w:rPr>
          <w:color w:val="000000"/>
          <w:sz w:val="24"/>
          <w:szCs w:val="24"/>
        </w:rPr>
      </w:pPr>
      <w:r w:rsidRPr="00322445">
        <w:rPr>
          <w:sz w:val="24"/>
          <w:szCs w:val="24"/>
          <w:lang w:eastAsia="lt-LT"/>
        </w:rPr>
        <w:t xml:space="preserve">Sudaromi atskiri Bendrijos narių sąrašai pagal priskirtinumą Namams. </w:t>
      </w:r>
      <w:r w:rsidR="00C03AF6" w:rsidRPr="00322445">
        <w:rPr>
          <w:color w:val="000000"/>
          <w:sz w:val="24"/>
          <w:szCs w:val="24"/>
        </w:rPr>
        <w:t>Bendrijos narių ir jų atstovų sąrašo</w:t>
      </w:r>
      <w:r w:rsidR="00C03AF6" w:rsidRPr="00AD02D5">
        <w:rPr>
          <w:color w:val="000000"/>
          <w:sz w:val="24"/>
          <w:szCs w:val="24"/>
        </w:rPr>
        <w:t xml:space="preserve"> duomenys tikslinami ne rečiau kaip kartą per metus iki gruodžio 31 d. pagal tos dienos duomenis. Šiame sąraše nurodoma:</w:t>
      </w:r>
    </w:p>
    <w:p w14:paraId="0000002C" w14:textId="6533C034" w:rsidR="001B00CB" w:rsidRPr="00AD02D5" w:rsidRDefault="00322445">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 xml:space="preserve">Bendrijos </w:t>
      </w:r>
      <w:r w:rsidR="00C03AF6" w:rsidRPr="00AD02D5">
        <w:rPr>
          <w:color w:val="000000"/>
          <w:sz w:val="24"/>
          <w:szCs w:val="24"/>
        </w:rPr>
        <w:t>nario – fizinio asmens, vardas, pavardė, telefono numeris, adresas korespondencijai</w:t>
      </w:r>
      <w:r w:rsidR="007B1A2D">
        <w:rPr>
          <w:color w:val="000000"/>
          <w:sz w:val="24"/>
          <w:szCs w:val="24"/>
        </w:rPr>
        <w:t xml:space="preserve"> ir (ar)</w:t>
      </w:r>
      <w:r w:rsidR="00C03AF6" w:rsidRPr="00AD02D5">
        <w:rPr>
          <w:color w:val="000000"/>
          <w:sz w:val="24"/>
          <w:szCs w:val="24"/>
        </w:rPr>
        <w:t xml:space="preserve"> elektronini</w:t>
      </w:r>
      <w:r>
        <w:rPr>
          <w:color w:val="000000"/>
          <w:sz w:val="24"/>
          <w:szCs w:val="24"/>
        </w:rPr>
        <w:t>o pašto</w:t>
      </w:r>
      <w:r w:rsidR="00C03AF6" w:rsidRPr="00AD02D5">
        <w:rPr>
          <w:color w:val="000000"/>
          <w:sz w:val="24"/>
          <w:szCs w:val="24"/>
        </w:rPr>
        <w:t xml:space="preserve"> adresas (pateikiant informaciją savanoriškai ir leidžiant ja disponuoti </w:t>
      </w:r>
      <w:r>
        <w:rPr>
          <w:color w:val="000000"/>
          <w:sz w:val="24"/>
          <w:szCs w:val="24"/>
        </w:rPr>
        <w:t>B</w:t>
      </w:r>
      <w:r w:rsidR="00C03AF6" w:rsidRPr="00AD02D5">
        <w:rPr>
          <w:color w:val="000000"/>
          <w:sz w:val="24"/>
          <w:szCs w:val="24"/>
        </w:rPr>
        <w:t>endrijos valdymo organams)</w:t>
      </w:r>
      <w:r>
        <w:rPr>
          <w:color w:val="000000"/>
          <w:sz w:val="24"/>
          <w:szCs w:val="24"/>
        </w:rPr>
        <w:t>;</w:t>
      </w:r>
    </w:p>
    <w:p w14:paraId="0000002D" w14:textId="6EE60EA2" w:rsidR="001B00CB" w:rsidRPr="00AD02D5" w:rsidRDefault="00322445">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 xml:space="preserve">Bendrijos </w:t>
      </w:r>
      <w:r w:rsidR="00C03AF6" w:rsidRPr="00AD02D5">
        <w:rPr>
          <w:color w:val="000000"/>
          <w:sz w:val="24"/>
          <w:szCs w:val="24"/>
        </w:rPr>
        <w:t xml:space="preserve">nario – juridinio asmens, pavadinimas, kodas, buveinė, juridinio asmens atstovo vardas, pavardė, telefono numeris, </w:t>
      </w:r>
      <w:r w:rsidR="007B1A2D" w:rsidRPr="00AD02D5">
        <w:rPr>
          <w:color w:val="000000"/>
          <w:sz w:val="24"/>
          <w:szCs w:val="24"/>
        </w:rPr>
        <w:t>adresas korespondencijai</w:t>
      </w:r>
      <w:r w:rsidR="007B1A2D">
        <w:rPr>
          <w:color w:val="000000"/>
          <w:sz w:val="24"/>
          <w:szCs w:val="24"/>
        </w:rPr>
        <w:t xml:space="preserve"> ir (ar)</w:t>
      </w:r>
      <w:r w:rsidR="007B1A2D" w:rsidRPr="00AD02D5">
        <w:rPr>
          <w:color w:val="000000"/>
          <w:sz w:val="24"/>
          <w:szCs w:val="24"/>
        </w:rPr>
        <w:t xml:space="preserve"> </w:t>
      </w:r>
      <w:r w:rsidR="00C03AF6" w:rsidRPr="00AD02D5">
        <w:rPr>
          <w:color w:val="000000"/>
          <w:sz w:val="24"/>
          <w:szCs w:val="24"/>
        </w:rPr>
        <w:t>elektronini</w:t>
      </w:r>
      <w:r>
        <w:rPr>
          <w:color w:val="000000"/>
          <w:sz w:val="24"/>
          <w:szCs w:val="24"/>
        </w:rPr>
        <w:t>o pašto</w:t>
      </w:r>
      <w:r w:rsidR="00C03AF6" w:rsidRPr="00AD02D5">
        <w:rPr>
          <w:color w:val="000000"/>
          <w:sz w:val="24"/>
          <w:szCs w:val="24"/>
        </w:rPr>
        <w:t xml:space="preserve"> adresas;</w:t>
      </w:r>
    </w:p>
    <w:p w14:paraId="0000002E" w14:textId="5CAD78BF" w:rsidR="001B00CB" w:rsidRPr="00AD02D5" w:rsidRDefault="00322445">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A</w:t>
      </w:r>
      <w:r w:rsidR="00C03AF6" w:rsidRPr="00AD02D5">
        <w:rPr>
          <w:color w:val="000000"/>
          <w:sz w:val="24"/>
          <w:szCs w:val="24"/>
        </w:rPr>
        <w:t>smens įstojimo į Bendrijos narius data;</w:t>
      </w:r>
    </w:p>
    <w:p w14:paraId="0000002F" w14:textId="2AC9414F" w:rsidR="001B00CB" w:rsidRPr="00AD02D5" w:rsidRDefault="00322445">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I</w:t>
      </w:r>
      <w:r w:rsidR="00C03AF6" w:rsidRPr="00AD02D5">
        <w:rPr>
          <w:color w:val="000000"/>
          <w:sz w:val="24"/>
          <w:szCs w:val="24"/>
        </w:rPr>
        <w:t>nformacija apie notariškai įgaliotą kitą asmenį, atstovą pagal įstatymą, turintį teisę dalyvauti Bendrijos veikloje Bendrijos nario vardu, ar asmenį, su kuriuo Bendrijos narys yra sudaręs balsavimo teisės perleidimo sutartį (vardas, pavardė, telefono numeris, adresas korespondencijai, elektronini</w:t>
      </w:r>
      <w:r>
        <w:rPr>
          <w:color w:val="000000"/>
          <w:sz w:val="24"/>
          <w:szCs w:val="24"/>
        </w:rPr>
        <w:t>o pašto</w:t>
      </w:r>
      <w:r w:rsidR="00C03AF6" w:rsidRPr="00AD02D5">
        <w:rPr>
          <w:color w:val="000000"/>
          <w:sz w:val="24"/>
          <w:szCs w:val="24"/>
        </w:rPr>
        <w:t xml:space="preserve"> adresas, įgaliojimo ar sutarties sudarymo data ir galiojimo terminas, perleistų teisių ir pareigų apimtys);</w:t>
      </w:r>
    </w:p>
    <w:p w14:paraId="00000030" w14:textId="05DB4BE5" w:rsidR="001B00CB" w:rsidRDefault="00322445">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N</w:t>
      </w:r>
      <w:r w:rsidR="00C03AF6" w:rsidRPr="00AD02D5">
        <w:rPr>
          <w:color w:val="000000"/>
          <w:sz w:val="24"/>
          <w:szCs w:val="24"/>
        </w:rPr>
        <w:t xml:space="preserve">arystės Bendrijoje pasibaigimo data, kai narystė Bendrijoje pasibaigia arba nutraukiama. </w:t>
      </w:r>
    </w:p>
    <w:p w14:paraId="1CF3C385" w14:textId="4C327384" w:rsidR="009C71D9" w:rsidRPr="00E215FD" w:rsidRDefault="009C71D9">
      <w:pPr>
        <w:pStyle w:val="ListParagraph"/>
        <w:numPr>
          <w:ilvl w:val="0"/>
          <w:numId w:val="3"/>
        </w:numPr>
        <w:pBdr>
          <w:top w:val="nil"/>
          <w:left w:val="nil"/>
          <w:bottom w:val="nil"/>
          <w:right w:val="nil"/>
          <w:between w:val="nil"/>
        </w:pBdr>
        <w:spacing w:before="360" w:after="120"/>
        <w:ind w:left="425" w:hanging="425"/>
        <w:contextualSpacing w:val="0"/>
        <w:jc w:val="center"/>
        <w:rPr>
          <w:caps/>
          <w:color w:val="000000"/>
          <w:sz w:val="24"/>
          <w:szCs w:val="24"/>
        </w:rPr>
      </w:pPr>
      <w:r w:rsidRPr="00E215FD">
        <w:rPr>
          <w:b/>
          <w:caps/>
          <w:color w:val="000000"/>
          <w:sz w:val="24"/>
          <w:szCs w:val="24"/>
        </w:rPr>
        <w:t>Patalpų savininkų bei Bendrijos narių teisės ir pareigos</w:t>
      </w:r>
    </w:p>
    <w:p w14:paraId="00000039" w14:textId="150815D8" w:rsidR="001B00CB" w:rsidRPr="006C2BBD" w:rsidRDefault="00740B77">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740B77">
        <w:rPr>
          <w:sz w:val="24"/>
          <w:szCs w:val="24"/>
          <w:lang w:eastAsia="lt-LT"/>
        </w:rPr>
        <w:t xml:space="preserve">Bendrijos nario teises ir pareigas Patalpų savininkai įgyja nuo įstojimo į Bendriją dienos. </w:t>
      </w:r>
      <w:r w:rsidR="00C03AF6" w:rsidRPr="00740B77">
        <w:rPr>
          <w:color w:val="000000"/>
          <w:sz w:val="24"/>
          <w:szCs w:val="24"/>
        </w:rPr>
        <w:t>Patalpų savininko teisės</w:t>
      </w:r>
      <w:r w:rsidR="00C03AF6" w:rsidRPr="006C2BBD">
        <w:rPr>
          <w:color w:val="000000"/>
          <w:sz w:val="24"/>
          <w:szCs w:val="24"/>
        </w:rPr>
        <w:t xml:space="preserve"> ir pareigos nepriklaus</w:t>
      </w:r>
      <w:r w:rsidR="00956491" w:rsidRPr="006C2BBD">
        <w:rPr>
          <w:color w:val="000000"/>
          <w:sz w:val="24"/>
          <w:szCs w:val="24"/>
        </w:rPr>
        <w:t>o</w:t>
      </w:r>
      <w:r w:rsidR="00C03AF6" w:rsidRPr="006C2BBD">
        <w:rPr>
          <w:color w:val="000000"/>
          <w:sz w:val="24"/>
          <w:szCs w:val="24"/>
        </w:rPr>
        <w:t xml:space="preserve"> nuo narystės Bendrijoje.</w:t>
      </w:r>
    </w:p>
    <w:p w14:paraId="68AF3E8F" w14:textId="11631E2D" w:rsidR="001E0926" w:rsidRPr="001E0926" w:rsidRDefault="001E0926">
      <w:pPr>
        <w:numPr>
          <w:ilvl w:val="0"/>
          <w:numId w:val="2"/>
        </w:numPr>
        <w:pBdr>
          <w:top w:val="nil"/>
          <w:left w:val="nil"/>
          <w:bottom w:val="nil"/>
          <w:right w:val="nil"/>
          <w:between w:val="nil"/>
        </w:pBdr>
        <w:tabs>
          <w:tab w:val="left" w:pos="720"/>
        </w:tabs>
        <w:spacing w:after="120"/>
        <w:ind w:left="425" w:hanging="425"/>
        <w:jc w:val="both"/>
        <w:rPr>
          <w:color w:val="000000"/>
          <w:sz w:val="24"/>
          <w:szCs w:val="24"/>
        </w:rPr>
      </w:pPr>
      <w:r>
        <w:rPr>
          <w:color w:val="000000"/>
          <w:sz w:val="24"/>
          <w:szCs w:val="24"/>
        </w:rPr>
        <w:t>P</w:t>
      </w:r>
      <w:r w:rsidRPr="001E0926">
        <w:rPr>
          <w:color w:val="000000"/>
          <w:sz w:val="24"/>
          <w:szCs w:val="24"/>
        </w:rPr>
        <w:t>atalpų savininkas, parduodamas, dovanodamas ar kitaip perleisdamas nuosavybės teise jam priklausan</w:t>
      </w:r>
      <w:r>
        <w:rPr>
          <w:color w:val="000000"/>
          <w:sz w:val="24"/>
          <w:szCs w:val="24"/>
        </w:rPr>
        <w:t>čią</w:t>
      </w:r>
      <w:r w:rsidRPr="001E0926">
        <w:rPr>
          <w:color w:val="000000"/>
          <w:sz w:val="24"/>
          <w:szCs w:val="24"/>
        </w:rPr>
        <w:t xml:space="preserve"> </w:t>
      </w:r>
      <w:r>
        <w:rPr>
          <w:color w:val="000000"/>
          <w:sz w:val="24"/>
          <w:szCs w:val="24"/>
        </w:rPr>
        <w:t>P</w:t>
      </w:r>
      <w:r w:rsidRPr="001E0926">
        <w:rPr>
          <w:color w:val="000000"/>
          <w:sz w:val="24"/>
          <w:szCs w:val="24"/>
        </w:rPr>
        <w:t>atalp</w:t>
      </w:r>
      <w:r>
        <w:rPr>
          <w:color w:val="000000"/>
          <w:sz w:val="24"/>
          <w:szCs w:val="24"/>
        </w:rPr>
        <w:t>ą(</w:t>
      </w:r>
      <w:r w:rsidRPr="001E0926">
        <w:rPr>
          <w:color w:val="000000"/>
          <w:sz w:val="24"/>
          <w:szCs w:val="24"/>
        </w:rPr>
        <w:t>s</w:t>
      </w:r>
      <w:r>
        <w:rPr>
          <w:color w:val="000000"/>
          <w:sz w:val="24"/>
          <w:szCs w:val="24"/>
        </w:rPr>
        <w:t>)</w:t>
      </w:r>
      <w:r w:rsidRPr="001E0926">
        <w:rPr>
          <w:color w:val="000000"/>
          <w:sz w:val="24"/>
          <w:szCs w:val="24"/>
        </w:rPr>
        <w:t xml:space="preserve">, privalo apie tai pranešti </w:t>
      </w:r>
      <w:r>
        <w:rPr>
          <w:color w:val="000000"/>
          <w:sz w:val="24"/>
          <w:szCs w:val="24"/>
        </w:rPr>
        <w:t>B</w:t>
      </w:r>
      <w:r w:rsidRPr="001E0926">
        <w:rPr>
          <w:color w:val="000000"/>
          <w:sz w:val="24"/>
          <w:szCs w:val="24"/>
        </w:rPr>
        <w:t xml:space="preserve">endrijos pirmininkui ir atsiskaityti su </w:t>
      </w:r>
      <w:r>
        <w:rPr>
          <w:color w:val="000000"/>
          <w:sz w:val="24"/>
          <w:szCs w:val="24"/>
        </w:rPr>
        <w:t>B</w:t>
      </w:r>
      <w:r w:rsidRPr="001E0926">
        <w:rPr>
          <w:color w:val="000000"/>
          <w:sz w:val="24"/>
          <w:szCs w:val="24"/>
        </w:rPr>
        <w:t xml:space="preserve">endrija pagal savo prievoles, kurių vykdymo terminas yra suėjęs. Įstatymų nustatytais atvejais pirkimo–pardavimo, dovanojimo ar kitokio </w:t>
      </w:r>
      <w:r>
        <w:rPr>
          <w:color w:val="000000"/>
          <w:sz w:val="24"/>
          <w:szCs w:val="24"/>
        </w:rPr>
        <w:t>P</w:t>
      </w:r>
      <w:r w:rsidRPr="001E0926">
        <w:rPr>
          <w:color w:val="000000"/>
          <w:sz w:val="24"/>
          <w:szCs w:val="24"/>
        </w:rPr>
        <w:t>atalp</w:t>
      </w:r>
      <w:r>
        <w:rPr>
          <w:color w:val="000000"/>
          <w:sz w:val="24"/>
          <w:szCs w:val="24"/>
        </w:rPr>
        <w:t>os(-</w:t>
      </w:r>
      <w:r w:rsidRPr="001E0926">
        <w:rPr>
          <w:color w:val="000000"/>
          <w:sz w:val="24"/>
          <w:szCs w:val="24"/>
        </w:rPr>
        <w:t>ų</w:t>
      </w:r>
      <w:r>
        <w:rPr>
          <w:color w:val="000000"/>
          <w:sz w:val="24"/>
          <w:szCs w:val="24"/>
        </w:rPr>
        <w:t>)</w:t>
      </w:r>
      <w:r w:rsidRPr="001E0926">
        <w:rPr>
          <w:color w:val="000000"/>
          <w:sz w:val="24"/>
          <w:szCs w:val="24"/>
        </w:rPr>
        <w:t xml:space="preserve"> perleidimo sutartyje gali būti numatytas buvusio </w:t>
      </w:r>
      <w:r>
        <w:rPr>
          <w:color w:val="000000"/>
          <w:sz w:val="24"/>
          <w:szCs w:val="24"/>
        </w:rPr>
        <w:t xml:space="preserve">Patalpų </w:t>
      </w:r>
      <w:r w:rsidRPr="001E0926">
        <w:rPr>
          <w:color w:val="000000"/>
          <w:sz w:val="24"/>
          <w:szCs w:val="24"/>
        </w:rPr>
        <w:t>savininko turėtų prievolių perdavimas naujam savininkui.</w:t>
      </w:r>
    </w:p>
    <w:p w14:paraId="0BBE36F3" w14:textId="57EAE064" w:rsidR="006C2BBD" w:rsidRPr="006C2BBD" w:rsidRDefault="006C2BBD">
      <w:pPr>
        <w:numPr>
          <w:ilvl w:val="0"/>
          <w:numId w:val="2"/>
        </w:numPr>
        <w:pBdr>
          <w:top w:val="nil"/>
          <w:left w:val="nil"/>
          <w:bottom w:val="nil"/>
          <w:right w:val="nil"/>
          <w:between w:val="nil"/>
        </w:pBdr>
        <w:tabs>
          <w:tab w:val="left" w:pos="720"/>
        </w:tabs>
        <w:spacing w:after="120"/>
        <w:ind w:left="425" w:hanging="425"/>
        <w:jc w:val="both"/>
        <w:rPr>
          <w:color w:val="000000"/>
          <w:sz w:val="24"/>
          <w:szCs w:val="24"/>
        </w:rPr>
      </w:pPr>
      <w:r w:rsidRPr="006C2BBD">
        <w:rPr>
          <w:sz w:val="24"/>
          <w:szCs w:val="24"/>
          <w:lang w:eastAsia="lt-LT"/>
        </w:rPr>
        <w:t>Fizinis ar juridinis asmuo, pirkęs, paveldėjęs ar kitaip įsigijęs Patalpas Bendrijos valdomame Name, per 10 (dešimt) darbo dienų nuo nuosavybės teisės įgijimo apie tai raštu praneša Bendrijos pirmininkui.</w:t>
      </w:r>
    </w:p>
    <w:p w14:paraId="0000003A" w14:textId="723AC752" w:rsidR="001B00CB" w:rsidRPr="006C2BBD" w:rsidRDefault="00C03AF6">
      <w:pPr>
        <w:pStyle w:val="ListParagraph"/>
        <w:numPr>
          <w:ilvl w:val="0"/>
          <w:numId w:val="2"/>
        </w:numPr>
        <w:pBdr>
          <w:top w:val="nil"/>
          <w:left w:val="nil"/>
          <w:bottom w:val="nil"/>
          <w:right w:val="nil"/>
          <w:between w:val="nil"/>
        </w:pBdr>
        <w:spacing w:after="120"/>
        <w:ind w:left="426" w:hanging="426"/>
        <w:jc w:val="both"/>
        <w:rPr>
          <w:color w:val="000000"/>
          <w:sz w:val="24"/>
          <w:szCs w:val="24"/>
        </w:rPr>
      </w:pPr>
      <w:r w:rsidRPr="006C2BBD">
        <w:rPr>
          <w:color w:val="000000"/>
          <w:sz w:val="24"/>
          <w:szCs w:val="24"/>
        </w:rPr>
        <w:t>Patalpų savininka</w:t>
      </w:r>
      <w:r w:rsidR="00927D42">
        <w:rPr>
          <w:color w:val="000000"/>
          <w:sz w:val="24"/>
          <w:szCs w:val="24"/>
        </w:rPr>
        <w:t>i</w:t>
      </w:r>
      <w:r w:rsidRPr="006C2BBD">
        <w:rPr>
          <w:color w:val="000000"/>
          <w:sz w:val="24"/>
          <w:szCs w:val="24"/>
        </w:rPr>
        <w:t xml:space="preserve"> turi teisę:</w:t>
      </w:r>
    </w:p>
    <w:p w14:paraId="1EEF7345" w14:textId="07FA30D5" w:rsidR="00A04438" w:rsidRPr="00A04438" w:rsidRDefault="00A04438">
      <w:pPr>
        <w:pStyle w:val="ListParagraph"/>
        <w:numPr>
          <w:ilvl w:val="1"/>
          <w:numId w:val="2"/>
        </w:numPr>
        <w:pBdr>
          <w:top w:val="nil"/>
          <w:left w:val="nil"/>
          <w:bottom w:val="nil"/>
          <w:right w:val="nil"/>
          <w:between w:val="nil"/>
        </w:pBdr>
        <w:spacing w:after="120"/>
        <w:ind w:left="1134" w:hanging="708"/>
        <w:jc w:val="both"/>
        <w:rPr>
          <w:color w:val="000000"/>
          <w:sz w:val="24"/>
          <w:szCs w:val="24"/>
        </w:rPr>
      </w:pPr>
      <w:r w:rsidRPr="00A04438">
        <w:rPr>
          <w:color w:val="000000"/>
          <w:sz w:val="24"/>
          <w:szCs w:val="24"/>
        </w:rPr>
        <w:t>Be balsavimo teisės dalyvauti Bendrijos visuotiniame susirinkime, teikti pasiūlymus ir gauti informaciją Bendrijos veiklos ir valdymo klausimais;</w:t>
      </w:r>
    </w:p>
    <w:p w14:paraId="0DC355BB" w14:textId="46524410" w:rsidR="00A04438" w:rsidRPr="00A04438" w:rsidRDefault="00A04438">
      <w:pPr>
        <w:pStyle w:val="ListParagraph"/>
        <w:numPr>
          <w:ilvl w:val="1"/>
          <w:numId w:val="2"/>
        </w:numPr>
        <w:pBdr>
          <w:top w:val="nil"/>
          <w:left w:val="nil"/>
          <w:bottom w:val="nil"/>
          <w:right w:val="nil"/>
          <w:between w:val="nil"/>
        </w:pBdr>
        <w:spacing w:after="120"/>
        <w:ind w:left="1134" w:hanging="708"/>
        <w:jc w:val="both"/>
        <w:rPr>
          <w:color w:val="000000"/>
          <w:sz w:val="24"/>
          <w:szCs w:val="24"/>
        </w:rPr>
      </w:pPr>
      <w:r w:rsidRPr="00A04438">
        <w:rPr>
          <w:color w:val="000000"/>
          <w:sz w:val="24"/>
          <w:szCs w:val="24"/>
        </w:rPr>
        <w:t>Įstoti į Bendriją;</w:t>
      </w:r>
    </w:p>
    <w:p w14:paraId="19715280" w14:textId="4CA97715" w:rsidR="00A04438" w:rsidRPr="00A04438" w:rsidRDefault="00A04438">
      <w:pPr>
        <w:pStyle w:val="ListParagraph"/>
        <w:numPr>
          <w:ilvl w:val="1"/>
          <w:numId w:val="2"/>
        </w:numPr>
        <w:pBdr>
          <w:top w:val="nil"/>
          <w:left w:val="nil"/>
          <w:bottom w:val="nil"/>
          <w:right w:val="nil"/>
          <w:between w:val="nil"/>
        </w:pBdr>
        <w:spacing w:after="120"/>
        <w:ind w:left="1134" w:hanging="708"/>
        <w:jc w:val="both"/>
        <w:rPr>
          <w:color w:val="000000"/>
          <w:sz w:val="24"/>
          <w:szCs w:val="24"/>
        </w:rPr>
      </w:pPr>
      <w:r w:rsidRPr="00A04438">
        <w:rPr>
          <w:color w:val="000000"/>
          <w:sz w:val="24"/>
          <w:szCs w:val="24"/>
        </w:rPr>
        <w:t>Įstatymų nustatyta tvarka disponuoti jiems priklausančia bendrosios dalinės nuosavybės teisės objektų dalimi;</w:t>
      </w:r>
    </w:p>
    <w:p w14:paraId="538E4F08" w14:textId="1C558BA9" w:rsidR="00A04438" w:rsidRPr="00A04438" w:rsidRDefault="00A04438">
      <w:pPr>
        <w:pStyle w:val="ListParagraph"/>
        <w:numPr>
          <w:ilvl w:val="1"/>
          <w:numId w:val="2"/>
        </w:numPr>
        <w:pBdr>
          <w:top w:val="nil"/>
          <w:left w:val="nil"/>
          <w:bottom w:val="nil"/>
          <w:right w:val="nil"/>
          <w:between w:val="nil"/>
        </w:pBdr>
        <w:spacing w:after="120"/>
        <w:ind w:left="1134" w:hanging="708"/>
        <w:jc w:val="both"/>
        <w:rPr>
          <w:color w:val="000000"/>
          <w:sz w:val="24"/>
          <w:szCs w:val="24"/>
        </w:rPr>
      </w:pPr>
      <w:r w:rsidRPr="00A04438">
        <w:rPr>
          <w:color w:val="000000"/>
          <w:sz w:val="24"/>
          <w:szCs w:val="24"/>
        </w:rPr>
        <w:t>Gauti informaciją apie nustatytas įmokas bendrosios dalinės nuosavybės teisės objektams išlaikyti ir išsaugoti (remontuoti), kaupiamąsias lėšas pastatui (pastatams) atnaujinti, taip pat apie kitas su Namų priežiūra ir naudojimu susijusias įmokas;</w:t>
      </w:r>
    </w:p>
    <w:p w14:paraId="3FDA471E" w14:textId="5B15043D" w:rsidR="00A04438" w:rsidRPr="00A04438" w:rsidRDefault="00A04438">
      <w:pPr>
        <w:pStyle w:val="ListParagraph"/>
        <w:numPr>
          <w:ilvl w:val="1"/>
          <w:numId w:val="2"/>
        </w:numPr>
        <w:pBdr>
          <w:top w:val="nil"/>
          <w:left w:val="nil"/>
          <w:bottom w:val="nil"/>
          <w:right w:val="nil"/>
          <w:between w:val="nil"/>
        </w:pBdr>
        <w:spacing w:after="120"/>
        <w:ind w:left="1134" w:hanging="708"/>
        <w:jc w:val="both"/>
        <w:rPr>
          <w:color w:val="000000"/>
          <w:sz w:val="24"/>
          <w:szCs w:val="24"/>
        </w:rPr>
      </w:pPr>
      <w:r w:rsidRPr="00A04438">
        <w:rPr>
          <w:color w:val="000000"/>
          <w:sz w:val="24"/>
          <w:szCs w:val="24"/>
        </w:rPr>
        <w:t>Reikalauti, kad Bendrijos valdymas ir bendrojo naudojimo objektų naudojimas ir priežiūra užtikrintų Patalpų savininkų teisių įgyvendinimą</w:t>
      </w:r>
      <w:r w:rsidRPr="00A04438">
        <w:rPr>
          <w:b/>
          <w:bCs/>
          <w:color w:val="000000"/>
          <w:sz w:val="24"/>
          <w:szCs w:val="24"/>
        </w:rPr>
        <w:t xml:space="preserve"> </w:t>
      </w:r>
      <w:r w:rsidRPr="00A04438">
        <w:rPr>
          <w:color w:val="000000"/>
          <w:sz w:val="24"/>
          <w:szCs w:val="24"/>
        </w:rPr>
        <w:t>ir</w:t>
      </w:r>
      <w:r w:rsidRPr="00A04438">
        <w:rPr>
          <w:b/>
          <w:bCs/>
          <w:color w:val="000000"/>
          <w:sz w:val="24"/>
          <w:szCs w:val="24"/>
        </w:rPr>
        <w:t xml:space="preserve"> </w:t>
      </w:r>
      <w:r w:rsidRPr="00A04438">
        <w:rPr>
          <w:color w:val="000000"/>
          <w:sz w:val="24"/>
          <w:szCs w:val="24"/>
        </w:rPr>
        <w:t>atitiktų jų teisėtus interesus;</w:t>
      </w:r>
    </w:p>
    <w:p w14:paraId="0000003B" w14:textId="43B0C138" w:rsidR="001B00CB" w:rsidRPr="00742EDB" w:rsidRDefault="00A04438">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B</w:t>
      </w:r>
      <w:r w:rsidR="00C03AF6" w:rsidRPr="00742EDB">
        <w:rPr>
          <w:color w:val="000000"/>
          <w:sz w:val="24"/>
          <w:szCs w:val="24"/>
        </w:rPr>
        <w:t xml:space="preserve">e kitų </w:t>
      </w:r>
      <w:r>
        <w:rPr>
          <w:color w:val="000000"/>
          <w:sz w:val="24"/>
          <w:szCs w:val="24"/>
        </w:rPr>
        <w:t>P</w:t>
      </w:r>
      <w:r w:rsidR="00C03AF6" w:rsidRPr="00742EDB">
        <w:rPr>
          <w:color w:val="000000"/>
          <w:sz w:val="24"/>
          <w:szCs w:val="24"/>
        </w:rPr>
        <w:t xml:space="preserve">atalpų savininkų sutikimo imtis būtinų priemonių, kad būtų išvengta žalos ar pašalinta grėsmė bendrojo naudojimo objektams, ir kreipdamasis į Bendriją raštu, </w:t>
      </w:r>
      <w:r w:rsidR="00C03AF6" w:rsidRPr="00742EDB">
        <w:rPr>
          <w:color w:val="000000"/>
          <w:sz w:val="24"/>
          <w:szCs w:val="24"/>
        </w:rPr>
        <w:lastRenderedPageBreak/>
        <w:t xml:space="preserve">reikalauti iš kitų </w:t>
      </w:r>
      <w:r>
        <w:rPr>
          <w:color w:val="000000"/>
          <w:sz w:val="24"/>
          <w:szCs w:val="24"/>
        </w:rPr>
        <w:t>P</w:t>
      </w:r>
      <w:r w:rsidR="00C03AF6" w:rsidRPr="00742EDB">
        <w:rPr>
          <w:color w:val="000000"/>
          <w:sz w:val="24"/>
          <w:szCs w:val="24"/>
        </w:rPr>
        <w:t>atalpų savininkų atlyginti patirtas išlaidas proporcingai jų daliai bendrojoje dalinėje nuosavybėje;</w:t>
      </w:r>
    </w:p>
    <w:p w14:paraId="0000003C" w14:textId="626DCA27" w:rsidR="001B00CB" w:rsidRPr="009C71D9" w:rsidRDefault="00A04438">
      <w:pPr>
        <w:pStyle w:val="ListParagraph"/>
        <w:numPr>
          <w:ilvl w:val="1"/>
          <w:numId w:val="2"/>
        </w:numPr>
        <w:pBdr>
          <w:top w:val="nil"/>
          <w:left w:val="nil"/>
          <w:bottom w:val="nil"/>
          <w:right w:val="nil"/>
          <w:between w:val="nil"/>
        </w:pBdr>
        <w:spacing w:after="120"/>
        <w:ind w:left="1134" w:hanging="708"/>
        <w:jc w:val="both"/>
        <w:rPr>
          <w:color w:val="000000"/>
          <w:sz w:val="24"/>
          <w:szCs w:val="24"/>
        </w:rPr>
      </w:pPr>
      <w:r w:rsidRPr="007C7F12">
        <w:rPr>
          <w:color w:val="000000"/>
          <w:sz w:val="24"/>
          <w:szCs w:val="24"/>
        </w:rPr>
        <w:t>A</w:t>
      </w:r>
      <w:r w:rsidR="00C03AF6" w:rsidRPr="007C7F12">
        <w:rPr>
          <w:color w:val="000000"/>
          <w:sz w:val="24"/>
          <w:szCs w:val="24"/>
        </w:rPr>
        <w:t xml:space="preserve">pskųsti Bendrijos pirmininko, </w:t>
      </w:r>
      <w:r w:rsidR="007C7F12" w:rsidRPr="007C7F12">
        <w:rPr>
          <w:color w:val="000000"/>
          <w:sz w:val="24"/>
          <w:szCs w:val="24"/>
        </w:rPr>
        <w:t>N</w:t>
      </w:r>
      <w:r w:rsidR="00C03AF6" w:rsidRPr="00742EDB">
        <w:rPr>
          <w:color w:val="000000"/>
          <w:sz w:val="24"/>
          <w:szCs w:val="24"/>
        </w:rPr>
        <w:t>arių</w:t>
      </w:r>
      <w:r w:rsidR="00C03AF6" w:rsidRPr="007C7F12">
        <w:rPr>
          <w:color w:val="000000"/>
          <w:sz w:val="24"/>
          <w:szCs w:val="24"/>
        </w:rPr>
        <w:t xml:space="preserve"> susirinkimo</w:t>
      </w:r>
      <w:r w:rsidRPr="007C7F12">
        <w:rPr>
          <w:color w:val="000000"/>
          <w:sz w:val="24"/>
          <w:szCs w:val="24"/>
        </w:rPr>
        <w:t xml:space="preserve"> (Įgaliotinių susirinkimo)</w:t>
      </w:r>
      <w:r w:rsidR="00C03AF6" w:rsidRPr="007C7F12">
        <w:rPr>
          <w:color w:val="000000"/>
          <w:sz w:val="24"/>
          <w:szCs w:val="24"/>
        </w:rPr>
        <w:t xml:space="preserve"> sprendimus</w:t>
      </w:r>
      <w:r w:rsidR="00C03AF6" w:rsidRPr="009C71D9">
        <w:rPr>
          <w:color w:val="000000"/>
          <w:sz w:val="24"/>
          <w:szCs w:val="24"/>
        </w:rPr>
        <w:t xml:space="preserve"> Civilinio kodekso 2.82 straipsnyje nustatyta tvarka;</w:t>
      </w:r>
    </w:p>
    <w:p w14:paraId="0000003E" w14:textId="038AC35D" w:rsidR="001B00CB" w:rsidRDefault="00A04438">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S</w:t>
      </w:r>
      <w:r w:rsidR="00C03AF6" w:rsidRPr="009C71D9">
        <w:rPr>
          <w:color w:val="000000"/>
          <w:sz w:val="24"/>
          <w:szCs w:val="24"/>
        </w:rPr>
        <w:t>usipažinti su Bendrijos narių sąrašu</w:t>
      </w:r>
      <w:r>
        <w:rPr>
          <w:color w:val="000000"/>
          <w:sz w:val="24"/>
          <w:szCs w:val="24"/>
        </w:rPr>
        <w:t xml:space="preserve"> (Įgaliotinių sąrašu)</w:t>
      </w:r>
      <w:r w:rsidR="00C03AF6" w:rsidRPr="009C71D9">
        <w:rPr>
          <w:color w:val="000000"/>
          <w:sz w:val="24"/>
          <w:szCs w:val="24"/>
        </w:rPr>
        <w:t xml:space="preserve"> ir gauti Bendrijos organų narių kontaktinius duomenis;</w:t>
      </w:r>
    </w:p>
    <w:p w14:paraId="4A9BA858" w14:textId="530587A0" w:rsidR="00A04438" w:rsidRPr="00A04438" w:rsidRDefault="00A04438">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Į</w:t>
      </w:r>
      <w:r w:rsidRPr="00A04438">
        <w:rPr>
          <w:color w:val="000000"/>
          <w:sz w:val="24"/>
          <w:szCs w:val="24"/>
        </w:rPr>
        <w:t xml:space="preserve">galioti kitą asmenį atstovauti jų interesams palaikant santykius su </w:t>
      </w:r>
      <w:r>
        <w:rPr>
          <w:color w:val="000000"/>
          <w:sz w:val="24"/>
          <w:szCs w:val="24"/>
        </w:rPr>
        <w:t>B</w:t>
      </w:r>
      <w:r w:rsidRPr="00A04438">
        <w:rPr>
          <w:color w:val="000000"/>
          <w:sz w:val="24"/>
          <w:szCs w:val="24"/>
        </w:rPr>
        <w:t>endrija ir jos valdymo organais dėl bendrosios dalinės nuosavybės teisės objektų naudojimo, valdymo, priežiūros ir atnaujinimo, nurodydami įgaliojimo terminą, teisių ir pareigų apimtį. Šis įgaliojimas turi būti patvirtintas notaro</w:t>
      </w:r>
      <w:r>
        <w:rPr>
          <w:color w:val="000000"/>
          <w:sz w:val="24"/>
          <w:szCs w:val="24"/>
        </w:rPr>
        <w:t>;</w:t>
      </w:r>
    </w:p>
    <w:p w14:paraId="0000003F" w14:textId="7D758592" w:rsidR="001B00CB" w:rsidRPr="009C71D9" w:rsidRDefault="00C03AF6">
      <w:pPr>
        <w:pStyle w:val="ListParagraph"/>
        <w:numPr>
          <w:ilvl w:val="1"/>
          <w:numId w:val="2"/>
        </w:numPr>
        <w:pBdr>
          <w:top w:val="nil"/>
          <w:left w:val="nil"/>
          <w:bottom w:val="nil"/>
          <w:right w:val="nil"/>
          <w:between w:val="nil"/>
        </w:pBdr>
        <w:spacing w:after="120"/>
        <w:ind w:left="1134" w:hanging="709"/>
        <w:contextualSpacing w:val="0"/>
        <w:jc w:val="both"/>
        <w:rPr>
          <w:color w:val="000000"/>
          <w:sz w:val="24"/>
          <w:szCs w:val="24"/>
        </w:rPr>
      </w:pPr>
      <w:r w:rsidRPr="009C71D9">
        <w:rPr>
          <w:color w:val="000000"/>
          <w:sz w:val="24"/>
          <w:szCs w:val="24"/>
        </w:rPr>
        <w:t>įgyvendinti kitas įstatym</w:t>
      </w:r>
      <w:r w:rsidR="00740B77">
        <w:rPr>
          <w:color w:val="000000"/>
          <w:sz w:val="24"/>
          <w:szCs w:val="24"/>
        </w:rPr>
        <w:t>uos</w:t>
      </w:r>
      <w:r w:rsidRPr="009C71D9">
        <w:rPr>
          <w:color w:val="000000"/>
          <w:sz w:val="24"/>
          <w:szCs w:val="24"/>
        </w:rPr>
        <w:t>e ir kituose teisės aktuose nustatytas teises.</w:t>
      </w:r>
    </w:p>
    <w:p w14:paraId="5C59D0D7" w14:textId="37B553E8" w:rsidR="00740B77" w:rsidRPr="00AD02D5" w:rsidRDefault="00740B77">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AD02D5">
        <w:rPr>
          <w:color w:val="000000"/>
          <w:sz w:val="24"/>
          <w:szCs w:val="24"/>
        </w:rPr>
        <w:t>Bendrijos nar</w:t>
      </w:r>
      <w:r>
        <w:rPr>
          <w:color w:val="000000"/>
          <w:sz w:val="24"/>
          <w:szCs w:val="24"/>
        </w:rPr>
        <w:t>iai</w:t>
      </w:r>
      <w:r w:rsidRPr="00AD02D5">
        <w:rPr>
          <w:color w:val="000000"/>
          <w:sz w:val="24"/>
          <w:szCs w:val="24"/>
        </w:rPr>
        <w:t xml:space="preserve"> </w:t>
      </w:r>
      <w:r>
        <w:rPr>
          <w:color w:val="000000"/>
          <w:sz w:val="24"/>
          <w:szCs w:val="24"/>
        </w:rPr>
        <w:t xml:space="preserve">papildomai </w:t>
      </w:r>
      <w:r w:rsidRPr="00AD02D5">
        <w:rPr>
          <w:color w:val="000000"/>
          <w:sz w:val="24"/>
          <w:szCs w:val="24"/>
        </w:rPr>
        <w:t>turi teisę:</w:t>
      </w:r>
    </w:p>
    <w:p w14:paraId="7CADB5B9" w14:textId="19326AEC" w:rsidR="00740B77" w:rsidRPr="00F52065" w:rsidRDefault="00740B77">
      <w:pPr>
        <w:numPr>
          <w:ilvl w:val="1"/>
          <w:numId w:val="2"/>
        </w:numPr>
        <w:pBdr>
          <w:top w:val="nil"/>
          <w:left w:val="nil"/>
          <w:bottom w:val="nil"/>
          <w:right w:val="nil"/>
          <w:between w:val="nil"/>
        </w:pBdr>
        <w:spacing w:after="120"/>
        <w:ind w:left="1134" w:hanging="708"/>
        <w:jc w:val="both"/>
        <w:rPr>
          <w:color w:val="000000"/>
          <w:sz w:val="24"/>
          <w:szCs w:val="24"/>
        </w:rPr>
      </w:pPr>
      <w:r w:rsidRPr="00F52065">
        <w:rPr>
          <w:color w:val="000000"/>
          <w:sz w:val="24"/>
          <w:szCs w:val="24"/>
        </w:rPr>
        <w:t xml:space="preserve">Balsuoti </w:t>
      </w:r>
      <w:r w:rsidR="00F52065" w:rsidRPr="00F52065">
        <w:rPr>
          <w:color w:val="000000"/>
          <w:sz w:val="24"/>
          <w:szCs w:val="24"/>
        </w:rPr>
        <w:t>N</w:t>
      </w:r>
      <w:r w:rsidRPr="00F52065">
        <w:rPr>
          <w:color w:val="000000"/>
          <w:sz w:val="24"/>
          <w:szCs w:val="24"/>
        </w:rPr>
        <w:t>arių susirinkime, teikti pasiūlymus ir gauti informaciją Bendrijos veiklos ir valdymo klausimais;</w:t>
      </w:r>
    </w:p>
    <w:p w14:paraId="2E819157" w14:textId="5FDDC090" w:rsidR="00927D42" w:rsidRDefault="00927D42">
      <w:pPr>
        <w:numPr>
          <w:ilvl w:val="1"/>
          <w:numId w:val="2"/>
        </w:numPr>
        <w:pBdr>
          <w:top w:val="nil"/>
          <w:left w:val="nil"/>
          <w:bottom w:val="nil"/>
          <w:right w:val="nil"/>
          <w:between w:val="nil"/>
        </w:pBdr>
        <w:spacing w:after="120"/>
        <w:ind w:left="1134" w:hanging="708"/>
        <w:jc w:val="both"/>
        <w:rPr>
          <w:color w:val="000000"/>
          <w:sz w:val="24"/>
          <w:szCs w:val="24"/>
        </w:rPr>
      </w:pPr>
      <w:r w:rsidRPr="00927D42">
        <w:rPr>
          <w:color w:val="000000"/>
          <w:sz w:val="24"/>
          <w:szCs w:val="24"/>
        </w:rPr>
        <w:t>Rinkti ir būti išrinktais Bendrijos pirmininku, Įgaliotinių susirinkimo ar kito Bendrijos organo nariu;</w:t>
      </w:r>
    </w:p>
    <w:p w14:paraId="13640BB0" w14:textId="3FD52DF1" w:rsidR="00927D42" w:rsidRPr="00927D42" w:rsidRDefault="00927D42">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Išstoti iš Bendrijos;</w:t>
      </w:r>
    </w:p>
    <w:p w14:paraId="2F217072" w14:textId="639EFB5D" w:rsidR="00740B77" w:rsidRPr="00AD02D5" w:rsidRDefault="00927D42">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B</w:t>
      </w:r>
      <w:r w:rsidR="00740B77" w:rsidRPr="00AD02D5">
        <w:rPr>
          <w:color w:val="000000"/>
          <w:sz w:val="24"/>
          <w:szCs w:val="24"/>
        </w:rPr>
        <w:t xml:space="preserve">alsavimo teisės perleidimo rašytine sutartimi perleisti kitam asmeniui teisę balsuoti Bendrijos </w:t>
      </w:r>
      <w:r w:rsidR="007C7F12">
        <w:rPr>
          <w:color w:val="000000"/>
          <w:sz w:val="24"/>
          <w:szCs w:val="24"/>
        </w:rPr>
        <w:t>N</w:t>
      </w:r>
      <w:r w:rsidR="00740B77" w:rsidRPr="00AD02D5">
        <w:rPr>
          <w:color w:val="000000"/>
          <w:sz w:val="24"/>
          <w:szCs w:val="24"/>
        </w:rPr>
        <w:t>arių susirinkimuose; sutartimi gali būti perleistos ir kitos Bendrijos nario turimos neturtinės teisės, išskyrus išimtinę Bendrijos nario pasyviąją teisę būti išrinktam Bendrijos pirmininku; balsavimo teisės perleidimo sutartis įsigalioja nuo jos turinio atskleidimo Bendrijos valdymo organui;</w:t>
      </w:r>
    </w:p>
    <w:p w14:paraId="30E3912B" w14:textId="38E6F341" w:rsidR="00740B77" w:rsidRPr="00AD02D5" w:rsidRDefault="00927D42">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Į</w:t>
      </w:r>
      <w:r w:rsidR="00740B77" w:rsidRPr="00AD02D5">
        <w:rPr>
          <w:color w:val="000000"/>
          <w:sz w:val="24"/>
          <w:szCs w:val="24"/>
        </w:rPr>
        <w:t>galioti kitą asmenį dalyvauti Bendrijos veikloje jo vardu, nurodydamas įgaliojimo terminą ir įgaliojimu suteikiamų teisių ir pareigų apimtį (į perduodamų teisių apimtį negali įeiti ankstesniame punkte nurodyta išimtis); įgaliojimą turi tvirtinti notaras;</w:t>
      </w:r>
    </w:p>
    <w:p w14:paraId="2544EA9A" w14:textId="52C260C6" w:rsidR="00740B77" w:rsidRPr="00AD02D5" w:rsidRDefault="00927D42">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Į</w:t>
      </w:r>
      <w:r w:rsidR="00740B77" w:rsidRPr="00AD02D5">
        <w:rPr>
          <w:color w:val="000000"/>
          <w:sz w:val="24"/>
          <w:szCs w:val="24"/>
        </w:rPr>
        <w:t>gyvendinti kitas įstatym</w:t>
      </w:r>
      <w:r>
        <w:rPr>
          <w:color w:val="000000"/>
          <w:sz w:val="24"/>
          <w:szCs w:val="24"/>
        </w:rPr>
        <w:t>ų</w:t>
      </w:r>
      <w:r w:rsidR="00740B77" w:rsidRPr="00AD02D5">
        <w:rPr>
          <w:color w:val="000000"/>
          <w:sz w:val="24"/>
          <w:szCs w:val="24"/>
        </w:rPr>
        <w:t xml:space="preserve"> ir kitų teisės aktų nustatytas teises.</w:t>
      </w:r>
    </w:p>
    <w:p w14:paraId="6BB5F39D" w14:textId="77777777" w:rsidR="00064580" w:rsidRPr="00064580" w:rsidRDefault="00064580">
      <w:pPr>
        <w:pStyle w:val="ListParagraph"/>
        <w:numPr>
          <w:ilvl w:val="0"/>
          <w:numId w:val="2"/>
        </w:numPr>
        <w:pBdr>
          <w:top w:val="nil"/>
          <w:left w:val="nil"/>
          <w:bottom w:val="nil"/>
          <w:right w:val="nil"/>
          <w:between w:val="nil"/>
        </w:pBdr>
        <w:spacing w:before="120"/>
        <w:ind w:left="425" w:hanging="425"/>
        <w:contextualSpacing w:val="0"/>
        <w:jc w:val="both"/>
        <w:rPr>
          <w:color w:val="000000"/>
          <w:sz w:val="24"/>
          <w:szCs w:val="24"/>
        </w:rPr>
      </w:pPr>
      <w:r w:rsidRPr="00064580">
        <w:rPr>
          <w:sz w:val="24"/>
          <w:szCs w:val="24"/>
          <w:lang w:eastAsia="lt-LT"/>
        </w:rPr>
        <w:t>Bendrijos nariai, turintys ne mažiau kaip 1/5 visų balsų, turi teisę prašyti teismo paskirti ekspertus, kurie ištirtų, ar Bendrija, Bendrijos pirmininkas veikė tinkamai</w:t>
      </w:r>
      <w:r w:rsidRPr="00064580">
        <w:rPr>
          <w:color w:val="000000"/>
          <w:sz w:val="24"/>
          <w:szCs w:val="24"/>
        </w:rPr>
        <w:t>.</w:t>
      </w:r>
    </w:p>
    <w:p w14:paraId="00000040" w14:textId="1C11A364" w:rsidR="001B00CB" w:rsidRPr="009C71D9" w:rsidRDefault="00C03AF6">
      <w:pPr>
        <w:pStyle w:val="ListParagraph"/>
        <w:numPr>
          <w:ilvl w:val="0"/>
          <w:numId w:val="2"/>
        </w:numPr>
        <w:pBdr>
          <w:top w:val="nil"/>
          <w:left w:val="nil"/>
          <w:bottom w:val="nil"/>
          <w:right w:val="nil"/>
          <w:between w:val="nil"/>
        </w:pBdr>
        <w:spacing w:before="120"/>
        <w:ind w:left="425" w:hanging="425"/>
        <w:contextualSpacing w:val="0"/>
        <w:jc w:val="both"/>
        <w:rPr>
          <w:color w:val="000000"/>
          <w:sz w:val="24"/>
          <w:szCs w:val="24"/>
        </w:rPr>
      </w:pPr>
      <w:r w:rsidRPr="009C71D9">
        <w:rPr>
          <w:color w:val="000000"/>
          <w:sz w:val="24"/>
          <w:szCs w:val="24"/>
        </w:rPr>
        <w:t>Patalpų savininkas privalo:</w:t>
      </w:r>
    </w:p>
    <w:p w14:paraId="5D2A3C1D" w14:textId="1CDA1952" w:rsidR="005D4D89" w:rsidRPr="005D4D89" w:rsidRDefault="005D4D89">
      <w:pPr>
        <w:pStyle w:val="ListParagraph"/>
        <w:numPr>
          <w:ilvl w:val="1"/>
          <w:numId w:val="2"/>
        </w:numPr>
        <w:pBdr>
          <w:top w:val="nil"/>
          <w:left w:val="nil"/>
          <w:bottom w:val="nil"/>
          <w:right w:val="nil"/>
          <w:between w:val="nil"/>
        </w:pBdr>
        <w:spacing w:after="120"/>
        <w:ind w:left="1134" w:hanging="708"/>
        <w:jc w:val="both"/>
        <w:rPr>
          <w:color w:val="000000"/>
          <w:sz w:val="24"/>
          <w:szCs w:val="24"/>
        </w:rPr>
      </w:pPr>
      <w:r w:rsidRPr="005D4D89">
        <w:rPr>
          <w:color w:val="000000"/>
          <w:sz w:val="24"/>
          <w:szCs w:val="24"/>
        </w:rPr>
        <w:t>Tausoti, tinkamai naudoti ir prižiūrėti bendrojo naudojimo objektus;</w:t>
      </w:r>
    </w:p>
    <w:p w14:paraId="10F67FC4" w14:textId="112BCD19" w:rsidR="005D4D89" w:rsidRPr="005D4D89" w:rsidRDefault="005D4D89">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T</w:t>
      </w:r>
      <w:r w:rsidRPr="005D4D89">
        <w:rPr>
          <w:color w:val="000000"/>
          <w:sz w:val="24"/>
          <w:szCs w:val="24"/>
        </w:rPr>
        <w:t xml:space="preserve">eisės aktų ir </w:t>
      </w:r>
      <w:r>
        <w:rPr>
          <w:color w:val="000000"/>
          <w:sz w:val="24"/>
          <w:szCs w:val="24"/>
        </w:rPr>
        <w:t>B</w:t>
      </w:r>
      <w:r w:rsidRPr="005D4D89">
        <w:rPr>
          <w:color w:val="000000"/>
          <w:sz w:val="24"/>
          <w:szCs w:val="24"/>
        </w:rPr>
        <w:t>endrijos organų nustatyta tvarka apmokėti bendrojo naudojimo objektų išlaikymo ir naudojimosi jais išlaidas, mokėti mokesčius, rinkliavas ir kitas įmokas į kaupiamuosius bendrijos fondus;</w:t>
      </w:r>
    </w:p>
    <w:p w14:paraId="00000041" w14:textId="24DA780C" w:rsidR="001B00CB" w:rsidRDefault="005D4D89">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V</w:t>
      </w:r>
      <w:r w:rsidR="00C03AF6" w:rsidRPr="005D4D89">
        <w:rPr>
          <w:color w:val="000000"/>
          <w:sz w:val="24"/>
          <w:szCs w:val="24"/>
        </w:rPr>
        <w:t xml:space="preserve">ykdyti Bendrijos organų, </w:t>
      </w:r>
      <w:r w:rsidR="00F252D9">
        <w:rPr>
          <w:color w:val="000000"/>
          <w:sz w:val="24"/>
          <w:szCs w:val="24"/>
        </w:rPr>
        <w:t>P</w:t>
      </w:r>
      <w:r w:rsidR="00C03AF6" w:rsidRPr="005D4D89">
        <w:rPr>
          <w:color w:val="000000"/>
          <w:sz w:val="24"/>
          <w:szCs w:val="24"/>
        </w:rPr>
        <w:t>atalpų savininkų susirinkimų sprendimus dėl bendrojo naudojimo objektų valdymo, naudojimo, priežiūros ir atnaujinimo;</w:t>
      </w:r>
    </w:p>
    <w:p w14:paraId="239F6250" w14:textId="51A7C77A" w:rsidR="00F252D9" w:rsidRDefault="00F252D9">
      <w:pPr>
        <w:pStyle w:val="ListParagraph"/>
        <w:numPr>
          <w:ilvl w:val="1"/>
          <w:numId w:val="2"/>
        </w:numPr>
        <w:pBdr>
          <w:top w:val="nil"/>
          <w:left w:val="nil"/>
          <w:bottom w:val="nil"/>
          <w:right w:val="nil"/>
          <w:between w:val="nil"/>
        </w:pBdr>
        <w:spacing w:after="120"/>
        <w:ind w:left="1134" w:hanging="708"/>
        <w:jc w:val="both"/>
        <w:rPr>
          <w:color w:val="000000"/>
          <w:sz w:val="24"/>
          <w:szCs w:val="24"/>
        </w:rPr>
      </w:pPr>
      <w:r w:rsidRPr="00F252D9">
        <w:rPr>
          <w:color w:val="000000"/>
          <w:sz w:val="24"/>
          <w:szCs w:val="24"/>
        </w:rPr>
        <w:t>Laikinai išvykdami, išnuomoję arba kitaip patikėję kitam asmeniui naudoti savo Patalpą(s), pranešti Bendrijos pirmininkui, kaip bus užtikrinta galimybė prireikus patekti į savininkui priklausančią Patalpą(s);</w:t>
      </w:r>
    </w:p>
    <w:p w14:paraId="1AE27889" w14:textId="46BDCF43" w:rsidR="005C48C9" w:rsidRPr="005C48C9" w:rsidRDefault="005C48C9">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S</w:t>
      </w:r>
      <w:r w:rsidRPr="00064580">
        <w:rPr>
          <w:color w:val="000000"/>
          <w:sz w:val="24"/>
          <w:szCs w:val="24"/>
        </w:rPr>
        <w:t xml:space="preserve">avo </w:t>
      </w:r>
      <w:r>
        <w:rPr>
          <w:color w:val="000000"/>
          <w:sz w:val="24"/>
          <w:szCs w:val="24"/>
        </w:rPr>
        <w:t>Į</w:t>
      </w:r>
      <w:r w:rsidRPr="00064580">
        <w:rPr>
          <w:color w:val="000000"/>
          <w:sz w:val="24"/>
          <w:szCs w:val="24"/>
        </w:rPr>
        <w:t xml:space="preserve">galiotiniui pranešti telefono numerį, kuriuo būtų galima iškviesti </w:t>
      </w:r>
      <w:r>
        <w:rPr>
          <w:color w:val="000000"/>
          <w:sz w:val="24"/>
          <w:szCs w:val="24"/>
        </w:rPr>
        <w:t>P</w:t>
      </w:r>
      <w:r w:rsidRPr="00064580">
        <w:rPr>
          <w:color w:val="000000"/>
          <w:sz w:val="24"/>
          <w:szCs w:val="24"/>
        </w:rPr>
        <w:t>atalpų savininką ar kitą jo įgaliotą asmenį kilus gaisrui ar inžinerinių tinklų avarijai, prireikus patekti į savininkui priklausan</w:t>
      </w:r>
      <w:r>
        <w:rPr>
          <w:color w:val="000000"/>
          <w:sz w:val="24"/>
          <w:szCs w:val="24"/>
        </w:rPr>
        <w:t>čią P</w:t>
      </w:r>
      <w:r w:rsidRPr="00064580">
        <w:rPr>
          <w:color w:val="000000"/>
          <w:sz w:val="24"/>
          <w:szCs w:val="24"/>
        </w:rPr>
        <w:t>atalp</w:t>
      </w:r>
      <w:r>
        <w:rPr>
          <w:color w:val="000000"/>
          <w:sz w:val="24"/>
          <w:szCs w:val="24"/>
        </w:rPr>
        <w:t>ą</w:t>
      </w:r>
      <w:r w:rsidRPr="00064580">
        <w:rPr>
          <w:color w:val="000000"/>
          <w:sz w:val="24"/>
          <w:szCs w:val="24"/>
        </w:rPr>
        <w:t>(</w:t>
      </w:r>
      <w:r>
        <w:rPr>
          <w:color w:val="000000"/>
          <w:sz w:val="24"/>
          <w:szCs w:val="24"/>
        </w:rPr>
        <w:t>s</w:t>
      </w:r>
      <w:r w:rsidRPr="00064580">
        <w:rPr>
          <w:color w:val="000000"/>
          <w:sz w:val="24"/>
          <w:szCs w:val="24"/>
        </w:rPr>
        <w:t>);</w:t>
      </w:r>
    </w:p>
    <w:p w14:paraId="00000042" w14:textId="1D0F202F" w:rsidR="001B00CB" w:rsidRPr="005D4D89" w:rsidRDefault="005C48C9">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L</w:t>
      </w:r>
      <w:r w:rsidR="00C03AF6" w:rsidRPr="005D4D89">
        <w:rPr>
          <w:color w:val="000000"/>
          <w:sz w:val="24"/>
          <w:szCs w:val="24"/>
        </w:rPr>
        <w:t xml:space="preserve">aikytis </w:t>
      </w:r>
      <w:r>
        <w:rPr>
          <w:color w:val="000000"/>
          <w:sz w:val="24"/>
          <w:szCs w:val="24"/>
        </w:rPr>
        <w:t>Vilniaus miesto s</w:t>
      </w:r>
      <w:r w:rsidR="00C03AF6" w:rsidRPr="005D4D89">
        <w:rPr>
          <w:color w:val="000000"/>
          <w:sz w:val="24"/>
          <w:szCs w:val="24"/>
        </w:rPr>
        <w:t xml:space="preserve">avivaldybės tarybos patvirtintų Gyvenamųjų ir bendrojo naudojimo patalpų ir inžinerinių įrenginių naudojimo taisyklių reikalavimų, užtikrinti, kad šių taisyklių laikytųsi jo šeimos nariai ir (arba) </w:t>
      </w:r>
      <w:r>
        <w:rPr>
          <w:color w:val="000000"/>
          <w:sz w:val="24"/>
          <w:szCs w:val="24"/>
        </w:rPr>
        <w:t>P</w:t>
      </w:r>
      <w:r w:rsidR="00C03AF6" w:rsidRPr="005D4D89">
        <w:rPr>
          <w:color w:val="000000"/>
          <w:sz w:val="24"/>
          <w:szCs w:val="24"/>
        </w:rPr>
        <w:t>atalpos nuomininkai;</w:t>
      </w:r>
    </w:p>
    <w:p w14:paraId="00000043" w14:textId="3EB98E17" w:rsidR="001B00CB" w:rsidRPr="005D4D89" w:rsidRDefault="005C48C9">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S</w:t>
      </w:r>
      <w:r w:rsidR="00C03AF6" w:rsidRPr="005D4D89">
        <w:rPr>
          <w:color w:val="000000"/>
          <w:sz w:val="24"/>
          <w:szCs w:val="24"/>
        </w:rPr>
        <w:t>avavališkai, be Bendrijos pirmininko ar jo įgalioto asmens leidimo</w:t>
      </w:r>
      <w:r>
        <w:rPr>
          <w:color w:val="000000"/>
          <w:sz w:val="24"/>
          <w:szCs w:val="24"/>
        </w:rPr>
        <w:t>,</w:t>
      </w:r>
      <w:r w:rsidR="00C03AF6" w:rsidRPr="005D4D89">
        <w:rPr>
          <w:color w:val="000000"/>
          <w:sz w:val="24"/>
          <w:szCs w:val="24"/>
        </w:rPr>
        <w:t xml:space="preserve"> nereguliuoti, nekeisti, neremontuoti </w:t>
      </w:r>
      <w:r>
        <w:rPr>
          <w:color w:val="000000"/>
          <w:sz w:val="24"/>
          <w:szCs w:val="24"/>
        </w:rPr>
        <w:t>N</w:t>
      </w:r>
      <w:r w:rsidR="00C03AF6" w:rsidRPr="005D4D89">
        <w:rPr>
          <w:color w:val="000000"/>
          <w:sz w:val="24"/>
          <w:szCs w:val="24"/>
        </w:rPr>
        <w:t>amo bendrosios inžinerinės įrangos, bendrųjų konstrukcijų ir bendrojo naudojimo patalpų;</w:t>
      </w:r>
    </w:p>
    <w:p w14:paraId="00000045" w14:textId="1C1E6B72" w:rsidR="001B00CB" w:rsidRPr="005D4D89" w:rsidRDefault="00EE5994">
      <w:pPr>
        <w:pStyle w:val="ListParagraph"/>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L</w:t>
      </w:r>
      <w:r w:rsidR="00C03AF6" w:rsidRPr="005D4D89">
        <w:rPr>
          <w:color w:val="000000"/>
          <w:sz w:val="24"/>
          <w:szCs w:val="24"/>
        </w:rPr>
        <w:t>aikytis kitų Bendrijų įstatyme ir kituose įstatymuose bei teisės aktuose nustatytų reikalavimų.</w:t>
      </w:r>
    </w:p>
    <w:p w14:paraId="05DF1EB5" w14:textId="3938E4B5" w:rsidR="006C2BBD" w:rsidRPr="00AD02D5" w:rsidRDefault="006C2BBD">
      <w:pPr>
        <w:numPr>
          <w:ilvl w:val="0"/>
          <w:numId w:val="2"/>
        </w:numPr>
        <w:pBdr>
          <w:top w:val="nil"/>
          <w:left w:val="nil"/>
          <w:bottom w:val="nil"/>
          <w:right w:val="nil"/>
          <w:between w:val="nil"/>
        </w:pBdr>
        <w:tabs>
          <w:tab w:val="left" w:pos="426"/>
        </w:tabs>
        <w:spacing w:after="120"/>
        <w:ind w:left="426" w:hanging="426"/>
        <w:jc w:val="both"/>
        <w:rPr>
          <w:color w:val="000000"/>
          <w:sz w:val="24"/>
          <w:szCs w:val="24"/>
        </w:rPr>
      </w:pPr>
      <w:r w:rsidRPr="00AD02D5">
        <w:rPr>
          <w:color w:val="000000"/>
          <w:sz w:val="24"/>
          <w:szCs w:val="24"/>
        </w:rPr>
        <w:t>Bendrijos nar</w:t>
      </w:r>
      <w:r w:rsidR="0022034B">
        <w:rPr>
          <w:color w:val="000000"/>
          <w:sz w:val="24"/>
          <w:szCs w:val="24"/>
        </w:rPr>
        <w:t>iai</w:t>
      </w:r>
      <w:r w:rsidRPr="00AD02D5">
        <w:rPr>
          <w:color w:val="000000"/>
          <w:sz w:val="24"/>
          <w:szCs w:val="24"/>
        </w:rPr>
        <w:t xml:space="preserve"> </w:t>
      </w:r>
      <w:r w:rsidR="00EE5994">
        <w:rPr>
          <w:color w:val="000000"/>
          <w:sz w:val="24"/>
          <w:szCs w:val="24"/>
        </w:rPr>
        <w:t xml:space="preserve">papildomai </w:t>
      </w:r>
      <w:r w:rsidRPr="00AD02D5">
        <w:rPr>
          <w:color w:val="000000"/>
          <w:sz w:val="24"/>
          <w:szCs w:val="24"/>
        </w:rPr>
        <w:t>privalo:</w:t>
      </w:r>
    </w:p>
    <w:p w14:paraId="5BA9CC7C" w14:textId="0AB1D927" w:rsidR="006C2BBD" w:rsidRPr="00AD02D5" w:rsidRDefault="00EE5994">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lastRenderedPageBreak/>
        <w:t>L</w:t>
      </w:r>
      <w:r w:rsidR="006C2BBD" w:rsidRPr="00AD02D5">
        <w:rPr>
          <w:color w:val="000000"/>
          <w:sz w:val="24"/>
          <w:szCs w:val="24"/>
        </w:rPr>
        <w:t xml:space="preserve">aikytis </w:t>
      </w:r>
      <w:r>
        <w:rPr>
          <w:color w:val="000000"/>
          <w:sz w:val="24"/>
          <w:szCs w:val="24"/>
        </w:rPr>
        <w:t>šių</w:t>
      </w:r>
      <w:r w:rsidR="006C2BBD" w:rsidRPr="00AD02D5">
        <w:rPr>
          <w:color w:val="000000"/>
          <w:sz w:val="24"/>
          <w:szCs w:val="24"/>
        </w:rPr>
        <w:t xml:space="preserve"> </w:t>
      </w:r>
      <w:r>
        <w:rPr>
          <w:color w:val="000000"/>
          <w:sz w:val="24"/>
          <w:szCs w:val="24"/>
        </w:rPr>
        <w:t>Į</w:t>
      </w:r>
      <w:r w:rsidR="006C2BBD" w:rsidRPr="00AD02D5">
        <w:rPr>
          <w:color w:val="000000"/>
          <w:sz w:val="24"/>
          <w:szCs w:val="24"/>
        </w:rPr>
        <w:t xml:space="preserve">statų, dalyvauti </w:t>
      </w:r>
      <w:r w:rsidR="007C7F12">
        <w:rPr>
          <w:color w:val="000000"/>
          <w:sz w:val="24"/>
          <w:szCs w:val="24"/>
        </w:rPr>
        <w:t>N</w:t>
      </w:r>
      <w:r w:rsidR="006C2BBD" w:rsidRPr="00AD02D5">
        <w:rPr>
          <w:color w:val="000000"/>
          <w:sz w:val="24"/>
          <w:szCs w:val="24"/>
        </w:rPr>
        <w:t>arių susirinkimuose, vykdyti Bendrijos organų sprendimus;</w:t>
      </w:r>
    </w:p>
    <w:p w14:paraId="1C169CDF" w14:textId="63E456E7" w:rsidR="006C2BBD" w:rsidRPr="00AD02D5" w:rsidRDefault="00EE5994">
      <w:pPr>
        <w:numPr>
          <w:ilvl w:val="1"/>
          <w:numId w:val="2"/>
        </w:numPr>
        <w:pBdr>
          <w:top w:val="nil"/>
          <w:left w:val="nil"/>
          <w:bottom w:val="nil"/>
          <w:right w:val="nil"/>
          <w:between w:val="nil"/>
        </w:pBdr>
        <w:spacing w:after="120"/>
        <w:ind w:left="1134" w:hanging="708"/>
        <w:jc w:val="both"/>
        <w:rPr>
          <w:color w:val="000000"/>
          <w:sz w:val="24"/>
          <w:szCs w:val="24"/>
        </w:rPr>
      </w:pPr>
      <w:r>
        <w:rPr>
          <w:color w:val="000000"/>
          <w:sz w:val="24"/>
          <w:szCs w:val="24"/>
        </w:rPr>
        <w:t>V</w:t>
      </w:r>
      <w:r w:rsidR="006C2BBD" w:rsidRPr="00AD02D5">
        <w:rPr>
          <w:color w:val="000000"/>
          <w:sz w:val="24"/>
          <w:szCs w:val="24"/>
        </w:rPr>
        <w:t>ykdyti kitas Bendrijų įstatymo ir kitų teisės aktų numatytas pareigas.</w:t>
      </w:r>
    </w:p>
    <w:p w14:paraId="0000004A" w14:textId="77DAA40D" w:rsidR="001B00CB" w:rsidRPr="00E215FD" w:rsidRDefault="00C03AF6">
      <w:pPr>
        <w:pStyle w:val="ListParagraph"/>
        <w:numPr>
          <w:ilvl w:val="0"/>
          <w:numId w:val="3"/>
        </w:numPr>
        <w:pBdr>
          <w:top w:val="nil"/>
          <w:left w:val="nil"/>
          <w:bottom w:val="nil"/>
          <w:right w:val="nil"/>
          <w:between w:val="nil"/>
        </w:pBdr>
        <w:spacing w:before="360" w:after="120"/>
        <w:ind w:left="425" w:hanging="425"/>
        <w:contextualSpacing w:val="0"/>
        <w:jc w:val="center"/>
        <w:rPr>
          <w:b/>
          <w:caps/>
          <w:color w:val="000000"/>
          <w:sz w:val="24"/>
          <w:szCs w:val="24"/>
        </w:rPr>
      </w:pPr>
      <w:r w:rsidRPr="00E215FD">
        <w:rPr>
          <w:b/>
          <w:caps/>
          <w:color w:val="000000"/>
          <w:sz w:val="24"/>
          <w:szCs w:val="24"/>
        </w:rPr>
        <w:t>Bendrijos organai</w:t>
      </w:r>
    </w:p>
    <w:p w14:paraId="0000004B" w14:textId="22EF908D" w:rsidR="001B00CB" w:rsidRPr="00147E56" w:rsidRDefault="00C03AF6">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147E56">
        <w:rPr>
          <w:color w:val="000000"/>
          <w:sz w:val="24"/>
          <w:szCs w:val="24"/>
        </w:rPr>
        <w:t xml:space="preserve">Aukščiausiasis Bendrijos organas yra Bendrijos narių </w:t>
      </w:r>
      <w:r w:rsidR="00147E56" w:rsidRPr="00147E56">
        <w:rPr>
          <w:color w:val="000000"/>
          <w:sz w:val="24"/>
          <w:szCs w:val="24"/>
        </w:rPr>
        <w:t xml:space="preserve">visuotinis </w:t>
      </w:r>
      <w:r w:rsidRPr="00147E56">
        <w:rPr>
          <w:color w:val="000000"/>
          <w:sz w:val="24"/>
          <w:szCs w:val="24"/>
        </w:rPr>
        <w:t xml:space="preserve">susirinkimas (toliau – </w:t>
      </w:r>
      <w:r w:rsidR="00147E56" w:rsidRPr="00147E56">
        <w:rPr>
          <w:b/>
          <w:color w:val="000000"/>
          <w:sz w:val="24"/>
          <w:szCs w:val="24"/>
        </w:rPr>
        <w:t>Narių</w:t>
      </w:r>
      <w:r w:rsidRPr="00147E56">
        <w:rPr>
          <w:b/>
          <w:color w:val="000000"/>
          <w:sz w:val="24"/>
          <w:szCs w:val="24"/>
        </w:rPr>
        <w:t xml:space="preserve"> susirinkimas</w:t>
      </w:r>
      <w:r w:rsidRPr="00147E56">
        <w:rPr>
          <w:color w:val="000000"/>
          <w:sz w:val="24"/>
          <w:szCs w:val="24"/>
        </w:rPr>
        <w:t>).</w:t>
      </w:r>
      <w:r w:rsidR="00147E56" w:rsidRPr="00147E56">
        <w:rPr>
          <w:color w:val="000000"/>
          <w:sz w:val="24"/>
          <w:szCs w:val="24"/>
        </w:rPr>
        <w:t xml:space="preserve"> </w:t>
      </w:r>
      <w:r w:rsidR="00147E56" w:rsidRPr="00147E56">
        <w:rPr>
          <w:sz w:val="24"/>
          <w:szCs w:val="24"/>
          <w:lang w:eastAsia="lt-LT"/>
        </w:rPr>
        <w:t>Taip pat Bendrijoje sudaromas Bendrijos narių įgaliotinių susirinkimas (toliau – </w:t>
      </w:r>
      <w:r w:rsidR="00147E56" w:rsidRPr="00147E56">
        <w:rPr>
          <w:b/>
          <w:bCs/>
          <w:sz w:val="24"/>
          <w:szCs w:val="24"/>
          <w:bdr w:val="none" w:sz="0" w:space="0" w:color="auto" w:frame="1"/>
          <w:lang w:eastAsia="lt-LT"/>
        </w:rPr>
        <w:t>Įgaliotinių susirinkimas</w:t>
      </w:r>
      <w:r w:rsidR="00147E56" w:rsidRPr="00147E56">
        <w:rPr>
          <w:sz w:val="24"/>
          <w:szCs w:val="24"/>
          <w:lang w:eastAsia="lt-LT"/>
        </w:rPr>
        <w:t>), turintis Įstatuose nustatytą Narių susirinkimo teisių dalį.</w:t>
      </w:r>
    </w:p>
    <w:p w14:paraId="0000004C" w14:textId="5C785333" w:rsidR="001B00CB" w:rsidRDefault="00C03AF6">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E736DF">
        <w:rPr>
          <w:color w:val="000000"/>
          <w:sz w:val="24"/>
          <w:szCs w:val="24"/>
        </w:rPr>
        <w:t xml:space="preserve">Bendrijos valdymo organas yra Bendrijos pirmininkas. </w:t>
      </w:r>
      <w:r w:rsidR="00E736DF" w:rsidRPr="00E736DF">
        <w:rPr>
          <w:color w:val="000000"/>
          <w:sz w:val="24"/>
          <w:szCs w:val="24"/>
        </w:rPr>
        <w:t xml:space="preserve">Bendrija įgyja civilines teises, prisiima civilines pareigas ir jas įgyvendina per </w:t>
      </w:r>
      <w:r w:rsidR="00E736DF">
        <w:rPr>
          <w:color w:val="000000"/>
          <w:sz w:val="24"/>
          <w:szCs w:val="24"/>
        </w:rPr>
        <w:t>Bendrijos</w:t>
      </w:r>
      <w:r w:rsidR="00E736DF" w:rsidRPr="00E736DF">
        <w:rPr>
          <w:color w:val="000000"/>
          <w:sz w:val="24"/>
          <w:szCs w:val="24"/>
        </w:rPr>
        <w:t xml:space="preserve"> </w:t>
      </w:r>
      <w:r w:rsidR="00E736DF">
        <w:rPr>
          <w:color w:val="000000"/>
          <w:sz w:val="24"/>
          <w:szCs w:val="24"/>
        </w:rPr>
        <w:t>pirmininką</w:t>
      </w:r>
      <w:r w:rsidR="00E736DF" w:rsidRPr="00E736DF">
        <w:rPr>
          <w:color w:val="000000"/>
          <w:sz w:val="24"/>
          <w:szCs w:val="24"/>
        </w:rPr>
        <w:t>.</w:t>
      </w:r>
    </w:p>
    <w:p w14:paraId="1BD279DA" w14:textId="422AF8A0" w:rsidR="00E736DF" w:rsidRPr="00E736DF" w:rsidRDefault="00E736DF">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E736DF">
        <w:rPr>
          <w:color w:val="000000"/>
          <w:sz w:val="24"/>
          <w:szCs w:val="24"/>
        </w:rPr>
        <w:t>Bendrijos vidaus kontrolės funkcijai atlikti Bendrijoje sudaroma revizijos komisija</w:t>
      </w:r>
      <w:r w:rsidR="008112E0">
        <w:rPr>
          <w:color w:val="000000"/>
          <w:sz w:val="24"/>
          <w:szCs w:val="24"/>
        </w:rPr>
        <w:t xml:space="preserve"> (revizorius)</w:t>
      </w:r>
      <w:r w:rsidRPr="00E736DF">
        <w:rPr>
          <w:color w:val="000000"/>
          <w:sz w:val="24"/>
          <w:szCs w:val="24"/>
        </w:rPr>
        <w:t>.</w:t>
      </w:r>
    </w:p>
    <w:p w14:paraId="7EE501FB" w14:textId="56594898" w:rsidR="00E736DF" w:rsidRPr="00E736DF" w:rsidRDefault="00E736DF">
      <w:pPr>
        <w:numPr>
          <w:ilvl w:val="0"/>
          <w:numId w:val="2"/>
        </w:numPr>
        <w:pBdr>
          <w:top w:val="nil"/>
          <w:left w:val="nil"/>
          <w:bottom w:val="nil"/>
          <w:right w:val="nil"/>
          <w:between w:val="nil"/>
        </w:pBdr>
        <w:tabs>
          <w:tab w:val="left" w:pos="720"/>
        </w:tabs>
        <w:spacing w:after="120"/>
        <w:ind w:left="426" w:hanging="426"/>
        <w:jc w:val="both"/>
        <w:rPr>
          <w:color w:val="000000"/>
          <w:sz w:val="24"/>
          <w:szCs w:val="24"/>
        </w:rPr>
      </w:pPr>
      <w:r w:rsidRPr="00E736DF">
        <w:rPr>
          <w:sz w:val="24"/>
          <w:szCs w:val="24"/>
          <w:lang w:eastAsia="lt-LT"/>
        </w:rPr>
        <w:t>Ginčų tarp Bendrijos narių ir valdymo ar kitų Bendrijos organų (jų narių) nagrinėjimui sudaroma ginčų nagrinėjimo komisija arba išrinkamas ginčus nagrinėjantis asmuo.</w:t>
      </w:r>
    </w:p>
    <w:p w14:paraId="00000055" w14:textId="2B9BB1DD" w:rsidR="001B00CB" w:rsidRPr="00742EDB" w:rsidRDefault="00C03AF6">
      <w:pPr>
        <w:pStyle w:val="ListParagraph"/>
        <w:widowControl/>
        <w:numPr>
          <w:ilvl w:val="0"/>
          <w:numId w:val="3"/>
        </w:numPr>
        <w:spacing w:before="360" w:after="120"/>
        <w:ind w:left="425" w:hanging="425"/>
        <w:contextualSpacing w:val="0"/>
        <w:jc w:val="center"/>
        <w:rPr>
          <w:b/>
          <w:caps/>
          <w:sz w:val="24"/>
          <w:szCs w:val="24"/>
        </w:rPr>
      </w:pPr>
      <w:r w:rsidRPr="00742EDB">
        <w:rPr>
          <w:b/>
          <w:caps/>
          <w:sz w:val="24"/>
          <w:szCs w:val="24"/>
        </w:rPr>
        <w:t>Bendrijos narių susirinkimas</w:t>
      </w:r>
    </w:p>
    <w:p w14:paraId="00000057" w14:textId="77777777" w:rsidR="001B00CB" w:rsidRPr="00AD02D5" w:rsidRDefault="001B00CB">
      <w:pPr>
        <w:rPr>
          <w:sz w:val="12"/>
          <w:szCs w:val="12"/>
        </w:rPr>
      </w:pPr>
    </w:p>
    <w:p w14:paraId="7FF91113" w14:textId="7402502C" w:rsidR="004279A6" w:rsidRPr="004279A6" w:rsidRDefault="004279A6" w:rsidP="004279A6">
      <w:pPr>
        <w:shd w:val="clear" w:color="auto" w:fill="FFFFFF"/>
        <w:jc w:val="both"/>
        <w:outlineLvl w:val="0"/>
        <w:rPr>
          <w:b/>
          <w:bCs/>
          <w:kern w:val="36"/>
          <w:sz w:val="24"/>
          <w:szCs w:val="24"/>
          <w:lang w:val="en-US" w:eastAsia="lt-LT"/>
        </w:rPr>
      </w:pPr>
      <w:r>
        <w:rPr>
          <w:b/>
          <w:bCs/>
          <w:kern w:val="36"/>
          <w:sz w:val="24"/>
          <w:szCs w:val="24"/>
          <w:lang w:eastAsia="lt-LT"/>
        </w:rPr>
        <w:t>N</w:t>
      </w:r>
      <w:r w:rsidRPr="004279A6">
        <w:rPr>
          <w:b/>
          <w:bCs/>
          <w:kern w:val="36"/>
          <w:sz w:val="24"/>
          <w:szCs w:val="24"/>
          <w:lang w:eastAsia="lt-LT"/>
        </w:rPr>
        <w:t>arių susirinkim</w:t>
      </w:r>
      <w:r>
        <w:rPr>
          <w:b/>
          <w:bCs/>
          <w:kern w:val="36"/>
          <w:sz w:val="24"/>
          <w:szCs w:val="24"/>
          <w:lang w:eastAsia="lt-LT"/>
        </w:rPr>
        <w:t>o kompetencija</w:t>
      </w:r>
    </w:p>
    <w:p w14:paraId="1110F9F8" w14:textId="348492B9" w:rsidR="004279A6" w:rsidRPr="004279A6" w:rsidRDefault="004279A6">
      <w:pPr>
        <w:pStyle w:val="ListParagraph"/>
        <w:widowControl/>
        <w:numPr>
          <w:ilvl w:val="0"/>
          <w:numId w:val="5"/>
        </w:numPr>
        <w:shd w:val="clear" w:color="auto" w:fill="FFFFFF"/>
        <w:tabs>
          <w:tab w:val="clear" w:pos="720"/>
          <w:tab w:val="num" w:pos="426"/>
        </w:tabs>
        <w:suppressAutoHyphens w:val="0"/>
        <w:overflowPunct/>
        <w:autoSpaceDE/>
        <w:spacing w:before="120"/>
        <w:ind w:hanging="720"/>
        <w:contextualSpacing w:val="0"/>
        <w:jc w:val="both"/>
        <w:rPr>
          <w:sz w:val="24"/>
          <w:szCs w:val="24"/>
          <w:lang w:eastAsia="lt-LT"/>
        </w:rPr>
      </w:pPr>
      <w:r w:rsidRPr="004279A6">
        <w:rPr>
          <w:sz w:val="24"/>
          <w:szCs w:val="24"/>
          <w:lang w:eastAsia="lt-LT"/>
        </w:rPr>
        <w:t>Narių susirinkimas turi teisę:</w:t>
      </w:r>
    </w:p>
    <w:p w14:paraId="53526081" w14:textId="3DB5EB1D" w:rsidR="004279A6" w:rsidRPr="004279A6" w:rsidRDefault="004279A6">
      <w:pPr>
        <w:pStyle w:val="ListParagraph"/>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K</w:t>
      </w:r>
      <w:r w:rsidRPr="004279A6">
        <w:rPr>
          <w:sz w:val="24"/>
          <w:szCs w:val="24"/>
          <w:lang w:eastAsia="lt-LT"/>
        </w:rPr>
        <w:t>eisti Bendrijos Įstatus;</w:t>
      </w:r>
    </w:p>
    <w:p w14:paraId="1A4D24A9" w14:textId="5D7F4CB8" w:rsidR="004279A6" w:rsidRPr="004279A6" w:rsidRDefault="004279A6">
      <w:pPr>
        <w:pStyle w:val="ListParagraph"/>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R</w:t>
      </w:r>
      <w:r w:rsidRPr="004279A6">
        <w:rPr>
          <w:sz w:val="24"/>
          <w:szCs w:val="24"/>
          <w:lang w:eastAsia="lt-LT"/>
        </w:rPr>
        <w:t>inkti ir atšaukti Bendrijos pirmininką;</w:t>
      </w:r>
    </w:p>
    <w:p w14:paraId="1C841B2C" w14:textId="0A91DDA2" w:rsidR="004279A6" w:rsidRPr="004279A6" w:rsidRDefault="004279A6">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R</w:t>
      </w:r>
      <w:r w:rsidRPr="004279A6">
        <w:rPr>
          <w:sz w:val="24"/>
          <w:szCs w:val="24"/>
          <w:lang w:eastAsia="lt-LT"/>
        </w:rPr>
        <w:t>inkti ir atšaukti revizijos komisijos narius arba revizorių ir tvirtinti revizijos komisijos arba revizoriaus darbo tvarkos aprašą;</w:t>
      </w:r>
    </w:p>
    <w:p w14:paraId="13132E2B" w14:textId="05A89339" w:rsidR="004279A6" w:rsidRPr="004279A6" w:rsidRDefault="004279A6">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P</w:t>
      </w:r>
      <w:r w:rsidRPr="004279A6">
        <w:rPr>
          <w:sz w:val="24"/>
          <w:szCs w:val="24"/>
          <w:lang w:eastAsia="lt-LT"/>
        </w:rPr>
        <w:t>riimti sprendimus dėl Bendrijos administravimo būdo ir bendrojo naudojimo objektų nuolatinės techninės priežiūros (eksploatavimo) ir naudojimo organizavimo;</w:t>
      </w:r>
    </w:p>
    <w:p w14:paraId="61DEF086" w14:textId="1EC8CC79" w:rsidR="004279A6" w:rsidRPr="004279A6" w:rsidRDefault="004279A6">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P</w:t>
      </w:r>
      <w:r w:rsidRPr="004279A6">
        <w:rPr>
          <w:sz w:val="24"/>
          <w:szCs w:val="24"/>
          <w:lang w:eastAsia="lt-LT"/>
        </w:rPr>
        <w:t xml:space="preserve">riimti sprendimą dėl </w:t>
      </w:r>
      <w:r>
        <w:rPr>
          <w:sz w:val="24"/>
          <w:szCs w:val="24"/>
          <w:lang w:eastAsia="lt-LT"/>
        </w:rPr>
        <w:t>B</w:t>
      </w:r>
      <w:r w:rsidRPr="004279A6">
        <w:rPr>
          <w:sz w:val="24"/>
          <w:szCs w:val="24"/>
          <w:lang w:eastAsia="lt-LT"/>
        </w:rPr>
        <w:t>endrijos finansinio audito atlikimo;</w:t>
      </w:r>
    </w:p>
    <w:p w14:paraId="40BE3AC4" w14:textId="677A5745" w:rsidR="004279A6" w:rsidRPr="004279A6" w:rsidRDefault="004279A6">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Į</w:t>
      </w:r>
      <w:r w:rsidRPr="004279A6">
        <w:rPr>
          <w:sz w:val="24"/>
          <w:szCs w:val="24"/>
          <w:lang w:eastAsia="lt-LT"/>
        </w:rPr>
        <w:t>galioti vieną iš Bendrijos narių Bendrijos vardu pasirašyti darbo sutartį su Bendrijos pirmininku, nustatyti Bendrijos pirmininko ir (ar) Įgaliotinių darbo apmokėjimo sąlygas, samdomų darbuotojų skaičių ir jų darbo apmokėjimo tvarką;</w:t>
      </w:r>
    </w:p>
    <w:p w14:paraId="5CE1553B" w14:textId="195C0C5C" w:rsidR="004279A6" w:rsidRPr="004279A6" w:rsidRDefault="004279A6">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R</w:t>
      </w:r>
      <w:r w:rsidRPr="004279A6">
        <w:rPr>
          <w:sz w:val="24"/>
          <w:szCs w:val="24"/>
          <w:lang w:eastAsia="lt-LT"/>
        </w:rPr>
        <w:t>inkti ir atšaukti ginčų nagrinėjimo komisijos narius arba ginčus nagrinėjantį asmenį ir tvirtinti ginčų nagrinėjimo komisijos ar ginčus nagrinėjančio asmens darbo tvarkos aprašą;</w:t>
      </w:r>
    </w:p>
    <w:p w14:paraId="4B8FA514" w14:textId="235125AF" w:rsidR="004279A6" w:rsidRPr="004279A6" w:rsidRDefault="004279A6">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T</w:t>
      </w:r>
      <w:r w:rsidRPr="004279A6">
        <w:rPr>
          <w:sz w:val="24"/>
          <w:szCs w:val="24"/>
          <w:lang w:eastAsia="lt-LT"/>
        </w:rPr>
        <w:t>virtinti įmokų, skirtų Bendrijos administravimo, bendrojo naudojimo objektų nuolatinės techninės priežiūros (eksploatavimo) ar kitoms išlaidoms apmokėti, tarifus; įmokas arba jų apskaičiavimo tvarką kaupiamajam Namų ar jų bendrojo naudojimo objektų atnaujinimo fondui arba investiciniam naujų bendrosios dalinės nuosavybės teisės objektų sukūrimo fondui sudaryti ir nustato šių lėšų naudojimo tvarką;</w:t>
      </w:r>
    </w:p>
    <w:p w14:paraId="60BCD8A4" w14:textId="2CCCC083"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T</w:t>
      </w:r>
      <w:r w:rsidR="004279A6" w:rsidRPr="004279A6">
        <w:rPr>
          <w:sz w:val="24"/>
          <w:szCs w:val="24"/>
          <w:lang w:eastAsia="lt-LT"/>
        </w:rPr>
        <w:t>virtinti Bendrijos metinę pajamų ir išlaidų sąmatą;</w:t>
      </w:r>
    </w:p>
    <w:p w14:paraId="47CFE664" w14:textId="69FE4B98"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T</w:t>
      </w:r>
      <w:r w:rsidR="004279A6" w:rsidRPr="004279A6">
        <w:rPr>
          <w:sz w:val="24"/>
          <w:szCs w:val="24"/>
          <w:lang w:eastAsia="lt-LT"/>
        </w:rPr>
        <w:t>virtinti bendrojo naudojimo objektų aprašą;</w:t>
      </w:r>
    </w:p>
    <w:p w14:paraId="0DC669DD" w14:textId="12E568BA"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P</w:t>
      </w:r>
      <w:r w:rsidR="004279A6" w:rsidRPr="004279A6">
        <w:rPr>
          <w:sz w:val="24"/>
          <w:szCs w:val="24"/>
          <w:lang w:eastAsia="lt-LT"/>
        </w:rPr>
        <w:t>riimti sprendimus dėl lėšų bendrojo naudojimo objektams atnaujinti skolinimosi arba kitų kreditinių įsipareigojimų, išskyrus šių Įstatų </w:t>
      </w:r>
      <w:r w:rsidR="00F52065" w:rsidRPr="00695A12">
        <w:rPr>
          <w:sz w:val="24"/>
          <w:szCs w:val="24"/>
          <w:lang w:eastAsia="lt-LT"/>
        </w:rPr>
        <w:t>VII</w:t>
      </w:r>
      <w:r w:rsidR="00F52065">
        <w:rPr>
          <w:sz w:val="24"/>
          <w:szCs w:val="24"/>
          <w:lang w:eastAsia="lt-LT"/>
        </w:rPr>
        <w:t xml:space="preserve"> skyriuje</w:t>
      </w:r>
      <w:r w:rsidR="004279A6" w:rsidRPr="004279A6">
        <w:rPr>
          <w:sz w:val="24"/>
          <w:szCs w:val="24"/>
          <w:lang w:eastAsia="lt-LT"/>
        </w:rPr>
        <w:t xml:space="preserve"> numatytus atvejus;</w:t>
      </w:r>
    </w:p>
    <w:p w14:paraId="0FD80D78" w14:textId="5C00F14F"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T</w:t>
      </w:r>
      <w:r w:rsidR="004279A6" w:rsidRPr="004279A6">
        <w:rPr>
          <w:sz w:val="24"/>
          <w:szCs w:val="24"/>
          <w:lang w:eastAsia="lt-LT"/>
        </w:rPr>
        <w:t>virtinti kitas įmokas, susijusias su Bendrijos administravimu, bendrojo naudojimo objektų naudojimu ir priežiūra;</w:t>
      </w:r>
    </w:p>
    <w:p w14:paraId="6E896153" w14:textId="462F77D5"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V</w:t>
      </w:r>
      <w:r w:rsidR="004279A6" w:rsidRPr="004279A6">
        <w:rPr>
          <w:sz w:val="24"/>
          <w:szCs w:val="24"/>
          <w:lang w:eastAsia="lt-LT"/>
        </w:rPr>
        <w:t>ertinti Bendrijos pirmininko veiklą, tvirtinti Bendrijos metinių finansinių ataskaitų rinkinį, Bendrijos veiklos metinę ataskaitą ir revizijos komisijos (revizoriaus) išvadas apie Bendrijos finansinę veiklą;</w:t>
      </w:r>
    </w:p>
    <w:p w14:paraId="276797DA" w14:textId="6A964EA0"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P</w:t>
      </w:r>
      <w:r w:rsidR="004279A6" w:rsidRPr="004279A6">
        <w:rPr>
          <w:sz w:val="24"/>
          <w:szCs w:val="24"/>
          <w:lang w:eastAsia="lt-LT"/>
        </w:rPr>
        <w:t>riimti sprendimus dėl Bendrijos stojimo į asociacijas ar kitas visuomenines organizacijas ir išstojimo iš jų;</w:t>
      </w:r>
    </w:p>
    <w:p w14:paraId="4C3952D9" w14:textId="7CE3EBE9"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P</w:t>
      </w:r>
      <w:r w:rsidR="004279A6" w:rsidRPr="004279A6">
        <w:rPr>
          <w:sz w:val="24"/>
          <w:szCs w:val="24"/>
          <w:lang w:eastAsia="lt-LT"/>
        </w:rPr>
        <w:t>riimti sprendimus reorganizuoti arba likviduoti Bendriją;</w:t>
      </w:r>
    </w:p>
    <w:p w14:paraId="4E2C21B4" w14:textId="19800341"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R</w:t>
      </w:r>
      <w:r w:rsidR="004279A6" w:rsidRPr="004279A6">
        <w:rPr>
          <w:sz w:val="24"/>
          <w:szCs w:val="24"/>
          <w:lang w:eastAsia="lt-LT"/>
        </w:rPr>
        <w:t>inkti ar atšaukti Bendrijos likvidatorių;</w:t>
      </w:r>
    </w:p>
    <w:p w14:paraId="0E15CC30" w14:textId="6FBFD606"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P</w:t>
      </w:r>
      <w:r w:rsidR="004279A6" w:rsidRPr="004279A6">
        <w:rPr>
          <w:sz w:val="24"/>
          <w:szCs w:val="24"/>
          <w:lang w:eastAsia="lt-LT"/>
        </w:rPr>
        <w:t>riimti sprendimus dėl nuostolių, atsiradusių dėl Bendrijos ūkinės veiklos, dengimo ir žalos atlyginimo;</w:t>
      </w:r>
    </w:p>
    <w:p w14:paraId="75470016" w14:textId="57EB4F42"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lastRenderedPageBreak/>
        <w:t>N</w:t>
      </w:r>
      <w:r w:rsidR="004279A6" w:rsidRPr="004279A6">
        <w:rPr>
          <w:sz w:val="24"/>
          <w:szCs w:val="24"/>
          <w:lang w:eastAsia="lt-LT"/>
        </w:rPr>
        <w:t>ustatyti disponavimo Bendrijos turtu ir lėšomis tvarką, spręsti lėšų skolinimosi bei pajamų paskirstymo klausimus;</w:t>
      </w:r>
    </w:p>
    <w:p w14:paraId="3FDB441A" w14:textId="1AB87C2A"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N</w:t>
      </w:r>
      <w:r w:rsidR="004279A6" w:rsidRPr="004279A6">
        <w:rPr>
          <w:sz w:val="24"/>
          <w:szCs w:val="24"/>
          <w:lang w:eastAsia="lt-LT"/>
        </w:rPr>
        <w:t xml:space="preserve">ustatyti ir patvirtinti Namų vidaus tvarkos ir </w:t>
      </w:r>
      <w:r>
        <w:rPr>
          <w:sz w:val="24"/>
          <w:szCs w:val="24"/>
          <w:lang w:eastAsia="lt-LT"/>
        </w:rPr>
        <w:t>Ž</w:t>
      </w:r>
      <w:r w:rsidR="004279A6" w:rsidRPr="004279A6">
        <w:rPr>
          <w:sz w:val="24"/>
          <w:szCs w:val="24"/>
          <w:lang w:eastAsia="lt-LT"/>
        </w:rPr>
        <w:t>emės sklypo priežiūros taisykles;</w:t>
      </w:r>
    </w:p>
    <w:p w14:paraId="59D079E0" w14:textId="1421E2B0" w:rsidR="004279A6" w:rsidRPr="004279A6" w:rsidRDefault="00E75BC0">
      <w:pPr>
        <w:widowControl/>
        <w:numPr>
          <w:ilvl w:val="1"/>
          <w:numId w:val="6"/>
        </w:numPr>
        <w:shd w:val="clear" w:color="auto" w:fill="FFFFFF"/>
        <w:suppressAutoHyphens w:val="0"/>
        <w:overflowPunct/>
        <w:autoSpaceDE/>
        <w:ind w:left="1134" w:hanging="708"/>
        <w:jc w:val="both"/>
        <w:rPr>
          <w:sz w:val="24"/>
          <w:szCs w:val="24"/>
          <w:lang w:eastAsia="lt-LT"/>
        </w:rPr>
      </w:pPr>
      <w:r>
        <w:rPr>
          <w:sz w:val="24"/>
          <w:szCs w:val="24"/>
          <w:lang w:eastAsia="lt-LT"/>
        </w:rPr>
        <w:t>K</w:t>
      </w:r>
      <w:r w:rsidR="004279A6" w:rsidRPr="004279A6">
        <w:rPr>
          <w:sz w:val="24"/>
          <w:szCs w:val="24"/>
          <w:lang w:eastAsia="lt-LT"/>
        </w:rPr>
        <w:t>itas įstatymų numatytas teises, jeigu jos nepriskirtos Bendrijos pirmininko kompetencijai.</w:t>
      </w:r>
    </w:p>
    <w:p w14:paraId="2DE07DD0" w14:textId="77777777" w:rsidR="004279A6" w:rsidRPr="004279A6" w:rsidRDefault="004279A6" w:rsidP="00AC4156">
      <w:pPr>
        <w:shd w:val="clear" w:color="auto" w:fill="FFFFFF"/>
        <w:spacing w:before="120" w:after="120"/>
        <w:jc w:val="both"/>
        <w:outlineLvl w:val="0"/>
        <w:rPr>
          <w:b/>
          <w:bCs/>
          <w:kern w:val="36"/>
          <w:sz w:val="24"/>
          <w:szCs w:val="24"/>
          <w:lang w:eastAsia="lt-LT"/>
        </w:rPr>
      </w:pPr>
      <w:r w:rsidRPr="004279A6">
        <w:rPr>
          <w:b/>
          <w:bCs/>
          <w:kern w:val="36"/>
          <w:sz w:val="24"/>
          <w:szCs w:val="24"/>
          <w:lang w:eastAsia="lt-LT"/>
        </w:rPr>
        <w:t>Narių susirinkimų šaukimas ir sprendimų priėmimas</w:t>
      </w:r>
    </w:p>
    <w:p w14:paraId="4C8CE013" w14:textId="1B41C701" w:rsidR="00E8221D" w:rsidRDefault="004279A6">
      <w:pPr>
        <w:pStyle w:val="ListParagraph"/>
        <w:widowControl/>
        <w:numPr>
          <w:ilvl w:val="0"/>
          <w:numId w:val="4"/>
        </w:numPr>
        <w:shd w:val="clear" w:color="auto" w:fill="FFFFFF"/>
        <w:suppressAutoHyphens w:val="0"/>
        <w:overflowPunct/>
        <w:autoSpaceDE/>
        <w:spacing w:after="120"/>
        <w:ind w:left="425" w:hanging="425"/>
        <w:contextualSpacing w:val="0"/>
        <w:jc w:val="both"/>
        <w:rPr>
          <w:sz w:val="24"/>
          <w:szCs w:val="24"/>
          <w:lang w:eastAsia="lt-LT"/>
        </w:rPr>
      </w:pPr>
      <w:r w:rsidRPr="00E75BC0">
        <w:rPr>
          <w:sz w:val="24"/>
          <w:szCs w:val="24"/>
          <w:lang w:eastAsia="lt-LT"/>
        </w:rPr>
        <w:t xml:space="preserve">Narių susirinkimus šaukia Bendrijos pirmininkas šiuose Įstatuose nustatyta tvarka, bet ne rečiau kaip vieną kartą per metus, pasibaigus ūkiniams (finansiniams) metams. Susirinkimas taip pat turi būti sušauktas, kai to reikalauja revizijos komisija (revizorius) arba daugiau kaip </w:t>
      </w:r>
      <w:r w:rsidR="00E8221D" w:rsidRPr="00E75BC0">
        <w:rPr>
          <w:sz w:val="24"/>
          <w:szCs w:val="24"/>
          <w:lang w:eastAsia="lt-LT"/>
        </w:rPr>
        <w:t>1/</w:t>
      </w:r>
      <w:r w:rsidR="00E8221D">
        <w:rPr>
          <w:sz w:val="24"/>
          <w:szCs w:val="24"/>
          <w:lang w:eastAsia="lt-LT"/>
        </w:rPr>
        <w:t>5</w:t>
      </w:r>
      <w:r w:rsidR="00E8221D" w:rsidRPr="00E75BC0">
        <w:rPr>
          <w:sz w:val="24"/>
          <w:szCs w:val="24"/>
          <w:lang w:eastAsia="lt-LT"/>
        </w:rPr>
        <w:t xml:space="preserve"> </w:t>
      </w:r>
      <w:r w:rsidR="00E8221D">
        <w:rPr>
          <w:sz w:val="24"/>
          <w:szCs w:val="24"/>
          <w:lang w:eastAsia="lt-LT"/>
        </w:rPr>
        <w:t xml:space="preserve">(penktadalis) </w:t>
      </w:r>
      <w:r w:rsidRPr="00E75BC0">
        <w:rPr>
          <w:sz w:val="24"/>
          <w:szCs w:val="24"/>
          <w:lang w:eastAsia="lt-LT"/>
        </w:rPr>
        <w:t xml:space="preserve">Bendrijos narių kiekviename Name </w:t>
      </w:r>
      <w:r w:rsidR="00E75BC0" w:rsidRPr="00E75BC0">
        <w:rPr>
          <w:sz w:val="24"/>
          <w:szCs w:val="24"/>
          <w:lang w:eastAsia="lt-LT"/>
        </w:rPr>
        <w:t>(</w:t>
      </w:r>
      <w:r w:rsidR="00E75BC0" w:rsidRPr="00E75BC0">
        <w:rPr>
          <w:sz w:val="24"/>
          <w:szCs w:val="24"/>
        </w:rPr>
        <w:t>arba daugiau</w:t>
      </w:r>
      <w:r w:rsidR="00E75BC0" w:rsidRPr="00E75BC0">
        <w:rPr>
          <w:i/>
          <w:iCs/>
          <w:sz w:val="24"/>
          <w:szCs w:val="24"/>
        </w:rPr>
        <w:t xml:space="preserve"> </w:t>
      </w:r>
      <w:r w:rsidR="00E75BC0" w:rsidRPr="00E75BC0">
        <w:rPr>
          <w:sz w:val="24"/>
          <w:szCs w:val="24"/>
        </w:rPr>
        <w:t xml:space="preserve">kaip </w:t>
      </w:r>
      <w:r w:rsidR="00E75BC0" w:rsidRPr="00E75BC0">
        <w:rPr>
          <w:sz w:val="24"/>
          <w:szCs w:val="24"/>
          <w:lang w:eastAsia="lt-LT"/>
        </w:rPr>
        <w:t>1/5 (penktadalis) B</w:t>
      </w:r>
      <w:r w:rsidR="00E75BC0" w:rsidRPr="00E75BC0">
        <w:rPr>
          <w:sz w:val="24"/>
          <w:szCs w:val="24"/>
        </w:rPr>
        <w:t xml:space="preserve">endrijos narių bent viename Name, </w:t>
      </w:r>
      <w:r w:rsidRPr="00E75BC0">
        <w:rPr>
          <w:sz w:val="24"/>
          <w:szCs w:val="24"/>
          <w:lang w:eastAsia="lt-LT"/>
        </w:rPr>
        <w:t xml:space="preserve">jeigu Narių susirinkimas šaukiamas pasibaigus Bendrijos pirmininko kadencijai) ir/arba daugiau kaip </w:t>
      </w:r>
      <w:r w:rsidR="00E8221D" w:rsidRPr="009F7F5B">
        <w:rPr>
          <w:sz w:val="24"/>
          <w:szCs w:val="24"/>
          <w:lang w:eastAsia="lt-LT"/>
        </w:rPr>
        <w:t>1/5 (penktadalis)</w:t>
      </w:r>
      <w:r w:rsidR="00E8221D" w:rsidRPr="00E75BC0">
        <w:rPr>
          <w:sz w:val="24"/>
          <w:szCs w:val="24"/>
          <w:lang w:eastAsia="lt-LT"/>
        </w:rPr>
        <w:t xml:space="preserve"> </w:t>
      </w:r>
      <w:r w:rsidRPr="00E75BC0">
        <w:rPr>
          <w:sz w:val="24"/>
          <w:szCs w:val="24"/>
          <w:lang w:eastAsia="lt-LT"/>
        </w:rPr>
        <w:t xml:space="preserve">Įgaliotinių. </w:t>
      </w:r>
    </w:p>
    <w:p w14:paraId="18475C92" w14:textId="4BAA458D" w:rsidR="004279A6" w:rsidRPr="00E75BC0" w:rsidRDefault="004279A6">
      <w:pPr>
        <w:pStyle w:val="ListParagraph"/>
        <w:widowControl/>
        <w:numPr>
          <w:ilvl w:val="0"/>
          <w:numId w:val="4"/>
        </w:numPr>
        <w:shd w:val="clear" w:color="auto" w:fill="FFFFFF"/>
        <w:suppressAutoHyphens w:val="0"/>
        <w:overflowPunct/>
        <w:autoSpaceDE/>
        <w:spacing w:after="120"/>
        <w:ind w:left="425" w:hanging="425"/>
        <w:contextualSpacing w:val="0"/>
        <w:jc w:val="both"/>
        <w:rPr>
          <w:sz w:val="24"/>
          <w:szCs w:val="24"/>
          <w:lang w:eastAsia="lt-LT"/>
        </w:rPr>
      </w:pPr>
      <w:r w:rsidRPr="00E75BC0">
        <w:rPr>
          <w:sz w:val="24"/>
          <w:szCs w:val="24"/>
          <w:lang w:eastAsia="lt-LT"/>
        </w:rPr>
        <w:t xml:space="preserve">Jeigu Bendrijos pirmininkas per mėnesį nuo reikalavimo sušaukti Bendrijos narių susirinkimą pateikimo dienos susirinkimo nesušaukia, jį gali šaukti revizijos komisija (revizorius) </w:t>
      </w:r>
      <w:r w:rsidR="00E8221D" w:rsidRPr="00E75BC0">
        <w:rPr>
          <w:sz w:val="24"/>
          <w:szCs w:val="24"/>
          <w:lang w:eastAsia="lt-LT"/>
        </w:rPr>
        <w:t>arba daugiau kaip 1/</w:t>
      </w:r>
      <w:r w:rsidR="00E8221D">
        <w:rPr>
          <w:sz w:val="24"/>
          <w:szCs w:val="24"/>
          <w:lang w:eastAsia="lt-LT"/>
        </w:rPr>
        <w:t>5</w:t>
      </w:r>
      <w:r w:rsidR="00E8221D" w:rsidRPr="00E75BC0">
        <w:rPr>
          <w:sz w:val="24"/>
          <w:szCs w:val="24"/>
          <w:lang w:eastAsia="lt-LT"/>
        </w:rPr>
        <w:t xml:space="preserve"> </w:t>
      </w:r>
      <w:r w:rsidR="00E8221D">
        <w:rPr>
          <w:sz w:val="24"/>
          <w:szCs w:val="24"/>
          <w:lang w:eastAsia="lt-LT"/>
        </w:rPr>
        <w:t xml:space="preserve">(penktadalis) </w:t>
      </w:r>
      <w:r w:rsidR="00E8221D" w:rsidRPr="00E75BC0">
        <w:rPr>
          <w:sz w:val="24"/>
          <w:szCs w:val="24"/>
          <w:lang w:eastAsia="lt-LT"/>
        </w:rPr>
        <w:t>Bendrijos narių kiekviename Name (</w:t>
      </w:r>
      <w:r w:rsidR="00E8221D" w:rsidRPr="00E75BC0">
        <w:rPr>
          <w:sz w:val="24"/>
          <w:szCs w:val="24"/>
        </w:rPr>
        <w:t>arba daugiau</w:t>
      </w:r>
      <w:r w:rsidR="00E8221D" w:rsidRPr="00E75BC0">
        <w:rPr>
          <w:i/>
          <w:iCs/>
          <w:sz w:val="24"/>
          <w:szCs w:val="24"/>
        </w:rPr>
        <w:t xml:space="preserve"> </w:t>
      </w:r>
      <w:r w:rsidR="00E8221D" w:rsidRPr="00E75BC0">
        <w:rPr>
          <w:sz w:val="24"/>
          <w:szCs w:val="24"/>
        </w:rPr>
        <w:t xml:space="preserve">kaip </w:t>
      </w:r>
      <w:r w:rsidR="00E8221D" w:rsidRPr="00E75BC0">
        <w:rPr>
          <w:sz w:val="24"/>
          <w:szCs w:val="24"/>
          <w:lang w:eastAsia="lt-LT"/>
        </w:rPr>
        <w:t>1/5 (penktadalis) B</w:t>
      </w:r>
      <w:r w:rsidR="00E8221D" w:rsidRPr="00E75BC0">
        <w:rPr>
          <w:sz w:val="24"/>
          <w:szCs w:val="24"/>
        </w:rPr>
        <w:t xml:space="preserve">endrijos narių bent viename Name, </w:t>
      </w:r>
      <w:r w:rsidR="00E8221D" w:rsidRPr="00E75BC0">
        <w:rPr>
          <w:sz w:val="24"/>
          <w:szCs w:val="24"/>
          <w:lang w:eastAsia="lt-LT"/>
        </w:rPr>
        <w:t xml:space="preserve">jeigu Narių susirinkimas šaukiamas pasibaigus Bendrijos pirmininko kadencijai) ir/arba daugiau kaip </w:t>
      </w:r>
      <w:r w:rsidR="00E8221D" w:rsidRPr="009F7F5B">
        <w:rPr>
          <w:sz w:val="24"/>
          <w:szCs w:val="24"/>
          <w:lang w:eastAsia="lt-LT"/>
        </w:rPr>
        <w:t>1/5 (penktadalis)</w:t>
      </w:r>
      <w:r w:rsidR="00E8221D" w:rsidRPr="00E75BC0">
        <w:rPr>
          <w:sz w:val="24"/>
          <w:szCs w:val="24"/>
          <w:lang w:eastAsia="lt-LT"/>
        </w:rPr>
        <w:t xml:space="preserve"> Įgaliotinių</w:t>
      </w:r>
      <w:r w:rsidRPr="00E75BC0">
        <w:rPr>
          <w:sz w:val="24"/>
          <w:szCs w:val="24"/>
          <w:lang w:eastAsia="lt-LT"/>
        </w:rPr>
        <w:t>.</w:t>
      </w:r>
    </w:p>
    <w:p w14:paraId="04B715E0" w14:textId="1A66502F" w:rsidR="004279A6" w:rsidRPr="004279A6" w:rsidRDefault="004279A6">
      <w:pPr>
        <w:widowControl/>
        <w:numPr>
          <w:ilvl w:val="0"/>
          <w:numId w:val="4"/>
        </w:numPr>
        <w:shd w:val="clear" w:color="auto" w:fill="FFFFFF"/>
        <w:suppressAutoHyphens w:val="0"/>
        <w:overflowPunct/>
        <w:autoSpaceDE/>
        <w:spacing w:after="120"/>
        <w:ind w:left="425" w:hanging="425"/>
        <w:jc w:val="both"/>
        <w:rPr>
          <w:sz w:val="24"/>
          <w:szCs w:val="24"/>
          <w:lang w:eastAsia="lt-LT"/>
        </w:rPr>
      </w:pPr>
      <w:r w:rsidRPr="004279A6">
        <w:rPr>
          <w:sz w:val="24"/>
          <w:szCs w:val="24"/>
          <w:lang w:eastAsia="lt-LT"/>
        </w:rPr>
        <w:t xml:space="preserve">Apie šaukiamą Narių susirinkimą jo organizatorius (iniciatorius) turi ne vėliau kaip prieš 14 (keturiolika) dienų iki susirinkimo dienos paskelbti skelbimų lentose Namų laiptinėse arba kitose gerai matomose vietose, nurodyti susirinkimo vietą, datą ir laiką, kartu paskelbti susirinkimo darbotvarkę ir siūlomų sprendimų projektus arba nurodyti vietą, kur ir kokiu laiku galima susipažinti su sprendimų projektais. Apie šaukiamą Narių susirinkimą Bendrijos pirmininkas turi paskelbti ir Bendrijos interneto svetainėje. Jei susirinkimo darbotvarkėje numatyta rinkti ar atšaukti Bendrijos valdymo organą, keisti Bendrijos įstatus ar svarstyti Bendrijos reorganizavimo ar likvidavimo klausimus, metinę Bendrijos pajamų ir išlaidų sąmatą, lėšų skolinimosi klausimą, apie </w:t>
      </w:r>
      <w:r w:rsidR="00F52065">
        <w:rPr>
          <w:sz w:val="24"/>
          <w:szCs w:val="24"/>
          <w:lang w:eastAsia="lt-LT"/>
        </w:rPr>
        <w:t>N</w:t>
      </w:r>
      <w:r w:rsidRPr="004279A6">
        <w:rPr>
          <w:sz w:val="24"/>
          <w:szCs w:val="24"/>
          <w:lang w:eastAsia="lt-LT"/>
        </w:rPr>
        <w:t xml:space="preserve">arių susirinkimą </w:t>
      </w:r>
      <w:r w:rsidR="00F52065">
        <w:rPr>
          <w:sz w:val="24"/>
          <w:szCs w:val="24"/>
          <w:lang w:eastAsia="lt-LT"/>
        </w:rPr>
        <w:t xml:space="preserve">Bendrijos </w:t>
      </w:r>
      <w:r w:rsidRPr="004279A6">
        <w:rPr>
          <w:sz w:val="24"/>
          <w:szCs w:val="24"/>
          <w:lang w:eastAsia="lt-LT"/>
        </w:rPr>
        <w:t xml:space="preserve">nariams pranešama raštu. Jeigu susirinkimo darbotvarkėje numatyta priimti šių Įstatų </w:t>
      </w:r>
      <w:r w:rsidR="00F52065" w:rsidRPr="009F7F5B">
        <w:rPr>
          <w:sz w:val="24"/>
          <w:szCs w:val="24"/>
          <w:lang w:eastAsia="lt-LT"/>
        </w:rPr>
        <w:t>48</w:t>
      </w:r>
      <w:r w:rsidRPr="004279A6">
        <w:rPr>
          <w:sz w:val="24"/>
          <w:szCs w:val="24"/>
          <w:lang w:eastAsia="lt-LT"/>
        </w:rPr>
        <w:t xml:space="preserve"> punkte numatytus sprendimus, apie visuotinį susirinkimą raštu pranešama visiems Patalpų savininkams.</w:t>
      </w:r>
    </w:p>
    <w:p w14:paraId="7ECED4C3" w14:textId="74903369" w:rsidR="004279A6" w:rsidRDefault="004279A6">
      <w:pPr>
        <w:widowControl/>
        <w:numPr>
          <w:ilvl w:val="0"/>
          <w:numId w:val="4"/>
        </w:numPr>
        <w:shd w:val="clear" w:color="auto" w:fill="FFFFFF"/>
        <w:suppressAutoHyphens w:val="0"/>
        <w:overflowPunct/>
        <w:autoSpaceDE/>
        <w:spacing w:after="120"/>
        <w:ind w:left="425" w:hanging="425"/>
        <w:jc w:val="both"/>
        <w:rPr>
          <w:sz w:val="24"/>
          <w:szCs w:val="24"/>
          <w:lang w:eastAsia="lt-LT"/>
        </w:rPr>
      </w:pPr>
      <w:r w:rsidRPr="004279A6">
        <w:rPr>
          <w:sz w:val="24"/>
          <w:szCs w:val="24"/>
          <w:lang w:eastAsia="lt-LT"/>
        </w:rPr>
        <w:t xml:space="preserve">Narių susirinkimas turi būti šaukiamas kasmet ne vėliau kaip per </w:t>
      </w:r>
      <w:r w:rsidR="00E8221D">
        <w:rPr>
          <w:sz w:val="24"/>
          <w:szCs w:val="24"/>
          <w:lang w:eastAsia="lt-LT"/>
        </w:rPr>
        <w:t>5</w:t>
      </w:r>
      <w:r w:rsidRPr="004279A6">
        <w:rPr>
          <w:sz w:val="24"/>
          <w:szCs w:val="24"/>
          <w:lang w:eastAsia="lt-LT"/>
        </w:rPr>
        <w:t xml:space="preserve"> (</w:t>
      </w:r>
      <w:r w:rsidR="00E8221D">
        <w:rPr>
          <w:sz w:val="24"/>
          <w:szCs w:val="24"/>
          <w:lang w:eastAsia="lt-LT"/>
        </w:rPr>
        <w:t>penkis</w:t>
      </w:r>
      <w:r w:rsidRPr="004279A6">
        <w:rPr>
          <w:sz w:val="24"/>
          <w:szCs w:val="24"/>
          <w:lang w:eastAsia="lt-LT"/>
        </w:rPr>
        <w:t>) mėnesius pasibaigus finansiniams metams. Kiekviename susirinkime išrenkamas susirinkimo pirmininkas ir sekretorius.</w:t>
      </w:r>
    </w:p>
    <w:p w14:paraId="1F9699E6" w14:textId="2E99CE1D" w:rsidR="00E8221D" w:rsidRPr="008C2B73" w:rsidRDefault="008C2B73">
      <w:pPr>
        <w:widowControl/>
        <w:numPr>
          <w:ilvl w:val="0"/>
          <w:numId w:val="4"/>
        </w:numPr>
        <w:shd w:val="clear" w:color="auto" w:fill="FFFFFF"/>
        <w:suppressAutoHyphens w:val="0"/>
        <w:overflowPunct/>
        <w:autoSpaceDE/>
        <w:spacing w:after="120"/>
        <w:ind w:left="425" w:hanging="425"/>
        <w:jc w:val="both"/>
        <w:rPr>
          <w:sz w:val="24"/>
          <w:szCs w:val="24"/>
          <w:lang w:eastAsia="lt-LT"/>
        </w:rPr>
      </w:pPr>
      <w:r>
        <w:rPr>
          <w:color w:val="000000"/>
          <w:sz w:val="24"/>
          <w:szCs w:val="24"/>
        </w:rPr>
        <w:t>Narių</w:t>
      </w:r>
      <w:r w:rsidRPr="008C2B73">
        <w:rPr>
          <w:color w:val="000000"/>
          <w:sz w:val="24"/>
          <w:szCs w:val="24"/>
        </w:rPr>
        <w:t xml:space="preserve"> susirinkime dalyvaujantys </w:t>
      </w:r>
      <w:r>
        <w:rPr>
          <w:color w:val="000000"/>
          <w:sz w:val="24"/>
          <w:szCs w:val="24"/>
        </w:rPr>
        <w:t>B</w:t>
      </w:r>
      <w:r w:rsidRPr="008C2B73">
        <w:rPr>
          <w:color w:val="000000"/>
          <w:sz w:val="24"/>
          <w:szCs w:val="24"/>
        </w:rPr>
        <w:t xml:space="preserve">endrijos nariai registruojami pasirašytinai susirinkimo dalyvių sąraše. </w:t>
      </w:r>
      <w:r>
        <w:rPr>
          <w:color w:val="000000"/>
          <w:sz w:val="24"/>
          <w:szCs w:val="24"/>
        </w:rPr>
        <w:t>Narių</w:t>
      </w:r>
      <w:r w:rsidRPr="008C2B73">
        <w:rPr>
          <w:color w:val="000000"/>
          <w:sz w:val="24"/>
          <w:szCs w:val="24"/>
        </w:rPr>
        <w:t xml:space="preserve"> susirinkimo dalyvių sąrašą pasirašo </w:t>
      </w:r>
      <w:r>
        <w:rPr>
          <w:color w:val="000000"/>
          <w:sz w:val="24"/>
          <w:szCs w:val="24"/>
        </w:rPr>
        <w:t>Narių</w:t>
      </w:r>
      <w:r w:rsidRPr="008C2B73">
        <w:rPr>
          <w:color w:val="000000"/>
          <w:sz w:val="24"/>
          <w:szCs w:val="24"/>
        </w:rPr>
        <w:t xml:space="preserve"> susirinkimo pirmininkas ir sekretorius. Bendrijos nariai </w:t>
      </w:r>
      <w:r>
        <w:rPr>
          <w:color w:val="000000"/>
          <w:sz w:val="24"/>
          <w:szCs w:val="24"/>
        </w:rPr>
        <w:t>šiuose</w:t>
      </w:r>
      <w:r w:rsidRPr="008C2B73">
        <w:rPr>
          <w:color w:val="000000"/>
          <w:sz w:val="24"/>
          <w:szCs w:val="24"/>
        </w:rPr>
        <w:t xml:space="preserve"> </w:t>
      </w:r>
      <w:r>
        <w:rPr>
          <w:color w:val="000000"/>
          <w:sz w:val="24"/>
          <w:szCs w:val="24"/>
        </w:rPr>
        <w:t>Į</w:t>
      </w:r>
      <w:r w:rsidRPr="008C2B73">
        <w:rPr>
          <w:color w:val="000000"/>
          <w:sz w:val="24"/>
          <w:szCs w:val="24"/>
        </w:rPr>
        <w:t xml:space="preserve">statuose nustatyta tvarka gali iš anksto raštu pareikšti savo nuomonę dėl susirinkime svarstomų klausimų. Iš anksto raštu pareiškę nuomonę </w:t>
      </w:r>
      <w:r>
        <w:rPr>
          <w:color w:val="000000"/>
          <w:sz w:val="24"/>
          <w:szCs w:val="24"/>
        </w:rPr>
        <w:t>B</w:t>
      </w:r>
      <w:r w:rsidRPr="008C2B73">
        <w:rPr>
          <w:color w:val="000000"/>
          <w:sz w:val="24"/>
          <w:szCs w:val="24"/>
        </w:rPr>
        <w:t xml:space="preserve">endrijos nariai yra laikomi dalyvaujančiais </w:t>
      </w:r>
      <w:r>
        <w:rPr>
          <w:color w:val="000000"/>
          <w:sz w:val="24"/>
          <w:szCs w:val="24"/>
        </w:rPr>
        <w:t>Narių</w:t>
      </w:r>
      <w:r w:rsidRPr="008C2B73">
        <w:rPr>
          <w:color w:val="000000"/>
          <w:sz w:val="24"/>
          <w:szCs w:val="24"/>
        </w:rPr>
        <w:t xml:space="preserve"> susirinkime, registruojami </w:t>
      </w:r>
      <w:r>
        <w:rPr>
          <w:color w:val="000000"/>
          <w:sz w:val="24"/>
          <w:szCs w:val="24"/>
        </w:rPr>
        <w:t>Narių</w:t>
      </w:r>
      <w:r w:rsidRPr="008C2B73">
        <w:rPr>
          <w:color w:val="000000"/>
          <w:sz w:val="24"/>
          <w:szCs w:val="24"/>
        </w:rPr>
        <w:t xml:space="preserve"> susirinkimo dalyvių sąraše ir jų balsai įskaitomi į balsavimo rezultatus.</w:t>
      </w:r>
    </w:p>
    <w:p w14:paraId="5FC54B5A" w14:textId="7E0C77C8" w:rsidR="004279A6" w:rsidRPr="004279A6" w:rsidRDefault="004279A6">
      <w:pPr>
        <w:widowControl/>
        <w:numPr>
          <w:ilvl w:val="0"/>
          <w:numId w:val="4"/>
        </w:numPr>
        <w:shd w:val="clear" w:color="auto" w:fill="FFFFFF"/>
        <w:suppressAutoHyphens w:val="0"/>
        <w:overflowPunct/>
        <w:autoSpaceDE/>
        <w:spacing w:after="120"/>
        <w:ind w:left="425" w:hanging="425"/>
        <w:jc w:val="both"/>
        <w:rPr>
          <w:sz w:val="24"/>
          <w:szCs w:val="24"/>
          <w:lang w:eastAsia="lt-LT"/>
        </w:rPr>
      </w:pPr>
      <w:r w:rsidRPr="004279A6">
        <w:rPr>
          <w:sz w:val="24"/>
          <w:szCs w:val="24"/>
          <w:lang w:eastAsia="lt-LT"/>
        </w:rPr>
        <w:t xml:space="preserve">Narių susirinkimas </w:t>
      </w:r>
      <w:r w:rsidR="008C2B73">
        <w:rPr>
          <w:sz w:val="24"/>
          <w:szCs w:val="24"/>
          <w:lang w:eastAsia="lt-LT"/>
        </w:rPr>
        <w:t>yra</w:t>
      </w:r>
      <w:r w:rsidRPr="004279A6">
        <w:rPr>
          <w:sz w:val="24"/>
          <w:szCs w:val="24"/>
          <w:lang w:eastAsia="lt-LT"/>
        </w:rPr>
        <w:t xml:space="preserve"> teisėt</w:t>
      </w:r>
      <w:r w:rsidR="008C2B73">
        <w:rPr>
          <w:sz w:val="24"/>
          <w:szCs w:val="24"/>
          <w:lang w:eastAsia="lt-LT"/>
        </w:rPr>
        <w:t>as</w:t>
      </w:r>
      <w:r w:rsidRPr="004279A6">
        <w:rPr>
          <w:sz w:val="24"/>
          <w:szCs w:val="24"/>
          <w:lang w:eastAsia="lt-LT"/>
        </w:rPr>
        <w:t xml:space="preserve"> ir gali priimti sprendimus, kai</w:t>
      </w:r>
      <w:r w:rsidR="00245636">
        <w:rPr>
          <w:sz w:val="24"/>
          <w:szCs w:val="24"/>
          <w:lang w:eastAsia="lt-LT"/>
        </w:rPr>
        <w:t xml:space="preserve"> </w:t>
      </w:r>
      <w:r w:rsidRPr="004279A6">
        <w:rPr>
          <w:sz w:val="24"/>
          <w:szCs w:val="24"/>
          <w:lang w:eastAsia="lt-LT"/>
        </w:rPr>
        <w:t xml:space="preserve">jame dalyvauja daugiau kaip 1/2 </w:t>
      </w:r>
      <w:r w:rsidR="008C2B73">
        <w:rPr>
          <w:sz w:val="24"/>
          <w:szCs w:val="24"/>
          <w:lang w:eastAsia="lt-LT"/>
        </w:rPr>
        <w:t xml:space="preserve">(pusė) </w:t>
      </w:r>
      <w:r w:rsidRPr="004279A6">
        <w:rPr>
          <w:sz w:val="24"/>
          <w:szCs w:val="24"/>
          <w:lang w:eastAsia="lt-LT"/>
        </w:rPr>
        <w:t xml:space="preserve">Bendrijos narių (įskaitant Bendrijos narius, atstovaujamus pagal balsavimo teisės perleidimo sutartis ir Bendrijos narius, Įstatų nustatyta tvarka iš anksto pareiškusius nuomonę raštu susirinkimo darbotvarkės klausimais). Jeigu kvorumo nėra, laikoma, kad </w:t>
      </w:r>
      <w:r w:rsidR="008C2B73">
        <w:rPr>
          <w:sz w:val="24"/>
          <w:szCs w:val="24"/>
          <w:lang w:eastAsia="lt-LT"/>
        </w:rPr>
        <w:t>Narių</w:t>
      </w:r>
      <w:r w:rsidRPr="004279A6">
        <w:rPr>
          <w:sz w:val="24"/>
          <w:szCs w:val="24"/>
          <w:lang w:eastAsia="lt-LT"/>
        </w:rPr>
        <w:t xml:space="preserve"> susirinkimas neįvyko, ir ne anksčiau kaip po 2 (dviejų) savaičių turi būti sušauktas pakartotinis </w:t>
      </w:r>
      <w:r w:rsidR="008C2B73">
        <w:rPr>
          <w:sz w:val="24"/>
          <w:szCs w:val="24"/>
          <w:lang w:eastAsia="lt-LT"/>
        </w:rPr>
        <w:t xml:space="preserve">Narių </w:t>
      </w:r>
      <w:r w:rsidRPr="004279A6">
        <w:rPr>
          <w:sz w:val="24"/>
          <w:szCs w:val="24"/>
          <w:lang w:eastAsia="lt-LT"/>
        </w:rPr>
        <w:t xml:space="preserve">susirinkimas, kuris turi teisę svarstyti ir priimti sprendimus pagal neįvykusio susirinkimo darbotvarkę. </w:t>
      </w:r>
      <w:r w:rsidR="008C2B73">
        <w:rPr>
          <w:sz w:val="24"/>
          <w:szCs w:val="24"/>
          <w:lang w:eastAsia="lt-LT"/>
        </w:rPr>
        <w:t>Pakartotinis Narių susirinkimas</w:t>
      </w:r>
      <w:r w:rsidRPr="004279A6">
        <w:rPr>
          <w:sz w:val="24"/>
          <w:szCs w:val="24"/>
          <w:lang w:eastAsia="lt-LT"/>
        </w:rPr>
        <w:t xml:space="preserve"> yra teisėtas, kai </w:t>
      </w:r>
      <w:r w:rsidR="008C2B73">
        <w:rPr>
          <w:sz w:val="24"/>
          <w:szCs w:val="24"/>
          <w:lang w:eastAsia="lt-LT"/>
        </w:rPr>
        <w:t>jame</w:t>
      </w:r>
      <w:r w:rsidRPr="004279A6">
        <w:rPr>
          <w:sz w:val="24"/>
          <w:szCs w:val="24"/>
          <w:lang w:eastAsia="lt-LT"/>
        </w:rPr>
        <w:t xml:space="preserve"> dalyvauja ne mažiau kaip 1/</w:t>
      </w:r>
      <w:r w:rsidR="008C2B73">
        <w:rPr>
          <w:sz w:val="24"/>
          <w:szCs w:val="24"/>
          <w:lang w:eastAsia="lt-LT"/>
        </w:rPr>
        <w:t>5</w:t>
      </w:r>
      <w:r w:rsidRPr="004279A6">
        <w:rPr>
          <w:sz w:val="24"/>
          <w:szCs w:val="24"/>
          <w:lang w:eastAsia="lt-LT"/>
        </w:rPr>
        <w:t xml:space="preserve"> </w:t>
      </w:r>
      <w:r w:rsidR="008C2B73">
        <w:rPr>
          <w:sz w:val="24"/>
          <w:szCs w:val="24"/>
          <w:lang w:eastAsia="lt-LT"/>
        </w:rPr>
        <w:t xml:space="preserve">(penktadalis) </w:t>
      </w:r>
      <w:r w:rsidRPr="004279A6">
        <w:rPr>
          <w:sz w:val="24"/>
          <w:szCs w:val="24"/>
          <w:lang w:eastAsia="lt-LT"/>
        </w:rPr>
        <w:t>Bendrijos narių.</w:t>
      </w:r>
    </w:p>
    <w:p w14:paraId="2EE8A81E" w14:textId="502ED292" w:rsidR="004279A6" w:rsidRPr="004279A6" w:rsidRDefault="004279A6">
      <w:pPr>
        <w:widowControl/>
        <w:numPr>
          <w:ilvl w:val="0"/>
          <w:numId w:val="4"/>
        </w:numPr>
        <w:shd w:val="clear" w:color="auto" w:fill="FFFFFF"/>
        <w:suppressAutoHyphens w:val="0"/>
        <w:overflowPunct/>
        <w:autoSpaceDE/>
        <w:ind w:left="426" w:hanging="426"/>
        <w:jc w:val="both"/>
        <w:rPr>
          <w:sz w:val="24"/>
          <w:szCs w:val="24"/>
          <w:lang w:eastAsia="lt-LT"/>
        </w:rPr>
      </w:pPr>
      <w:r w:rsidRPr="004279A6">
        <w:rPr>
          <w:sz w:val="24"/>
          <w:szCs w:val="24"/>
          <w:lang w:eastAsia="lt-LT"/>
        </w:rPr>
        <w:t xml:space="preserve">Narių susirinkimo sprendimai yra teisėti, kai už juos balsuoja daugiau kaip 1/2 </w:t>
      </w:r>
      <w:r w:rsidR="008C2B73">
        <w:rPr>
          <w:sz w:val="24"/>
          <w:szCs w:val="24"/>
          <w:lang w:eastAsia="lt-LT"/>
        </w:rPr>
        <w:t xml:space="preserve">(pusė) </w:t>
      </w:r>
      <w:r w:rsidRPr="004279A6">
        <w:rPr>
          <w:sz w:val="24"/>
          <w:szCs w:val="24"/>
          <w:lang w:eastAsia="lt-LT"/>
        </w:rPr>
        <w:t>susirinkime dalyvaujančių Bendrijos narių, išskyrus tuos atvejus, kai sprendžiama dėl:</w:t>
      </w:r>
    </w:p>
    <w:p w14:paraId="2E865A5F" w14:textId="31E9D5D1" w:rsidR="004279A6" w:rsidRPr="00742EDB" w:rsidRDefault="004279A6">
      <w:pPr>
        <w:pStyle w:val="ListParagraph"/>
        <w:widowControl/>
        <w:numPr>
          <w:ilvl w:val="1"/>
          <w:numId w:val="7"/>
        </w:numPr>
        <w:shd w:val="clear" w:color="auto" w:fill="FFFFFF"/>
        <w:suppressAutoHyphens w:val="0"/>
        <w:overflowPunct/>
        <w:autoSpaceDE/>
        <w:ind w:left="993" w:hanging="567"/>
        <w:jc w:val="both"/>
        <w:rPr>
          <w:sz w:val="24"/>
          <w:szCs w:val="24"/>
          <w:lang w:eastAsia="lt-LT"/>
        </w:rPr>
      </w:pPr>
      <w:r w:rsidRPr="00742EDB">
        <w:rPr>
          <w:sz w:val="24"/>
          <w:szCs w:val="24"/>
          <w:lang w:eastAsia="lt-LT"/>
        </w:rPr>
        <w:t xml:space="preserve">Bendrijos </w:t>
      </w:r>
      <w:r w:rsidR="008C2B73" w:rsidRPr="00742EDB">
        <w:rPr>
          <w:sz w:val="24"/>
          <w:szCs w:val="24"/>
          <w:lang w:eastAsia="lt-LT"/>
        </w:rPr>
        <w:t>Į</w:t>
      </w:r>
      <w:r w:rsidRPr="00742EDB">
        <w:rPr>
          <w:sz w:val="24"/>
          <w:szCs w:val="24"/>
          <w:lang w:eastAsia="lt-LT"/>
        </w:rPr>
        <w:t>statų keitimo;</w:t>
      </w:r>
    </w:p>
    <w:p w14:paraId="7345AF52" w14:textId="099CC315" w:rsidR="004279A6" w:rsidRPr="00742EDB" w:rsidRDefault="004279A6">
      <w:pPr>
        <w:pStyle w:val="ListParagraph"/>
        <w:widowControl/>
        <w:numPr>
          <w:ilvl w:val="1"/>
          <w:numId w:val="8"/>
        </w:numPr>
        <w:shd w:val="clear" w:color="auto" w:fill="FFFFFF"/>
        <w:suppressAutoHyphens w:val="0"/>
        <w:overflowPunct/>
        <w:autoSpaceDE/>
        <w:ind w:left="993" w:hanging="567"/>
        <w:jc w:val="both"/>
        <w:rPr>
          <w:sz w:val="24"/>
          <w:szCs w:val="24"/>
          <w:lang w:eastAsia="lt-LT"/>
        </w:rPr>
      </w:pPr>
      <w:r w:rsidRPr="00742EDB">
        <w:rPr>
          <w:sz w:val="24"/>
          <w:szCs w:val="24"/>
          <w:lang w:eastAsia="lt-LT"/>
        </w:rPr>
        <w:t>Bendrijos pirmininko rinkimo ar atšaukimo;</w:t>
      </w:r>
    </w:p>
    <w:p w14:paraId="5363E190" w14:textId="41D62648" w:rsidR="004279A6" w:rsidRPr="00245636" w:rsidRDefault="004279A6">
      <w:pPr>
        <w:pStyle w:val="ListParagraph"/>
        <w:widowControl/>
        <w:numPr>
          <w:ilvl w:val="1"/>
          <w:numId w:val="8"/>
        </w:numPr>
        <w:shd w:val="clear" w:color="auto" w:fill="FFFFFF"/>
        <w:tabs>
          <w:tab w:val="num" w:pos="1276"/>
        </w:tabs>
        <w:suppressAutoHyphens w:val="0"/>
        <w:overflowPunct/>
        <w:autoSpaceDE/>
        <w:ind w:left="993" w:hanging="567"/>
        <w:jc w:val="both"/>
        <w:rPr>
          <w:sz w:val="24"/>
          <w:szCs w:val="24"/>
          <w:lang w:eastAsia="lt-LT"/>
        </w:rPr>
      </w:pPr>
      <w:r w:rsidRPr="00245636">
        <w:rPr>
          <w:sz w:val="24"/>
          <w:szCs w:val="24"/>
          <w:lang w:eastAsia="lt-LT"/>
        </w:rPr>
        <w:t>Bendrijos reorganizavimo ar likvidavimo;</w:t>
      </w:r>
    </w:p>
    <w:p w14:paraId="39D1260F" w14:textId="61C9B08C" w:rsidR="004279A6" w:rsidRPr="004279A6" w:rsidRDefault="008C2B73">
      <w:pPr>
        <w:widowControl/>
        <w:numPr>
          <w:ilvl w:val="1"/>
          <w:numId w:val="8"/>
        </w:numPr>
        <w:shd w:val="clear" w:color="auto" w:fill="FFFFFF"/>
        <w:tabs>
          <w:tab w:val="num" w:pos="1276"/>
        </w:tabs>
        <w:suppressAutoHyphens w:val="0"/>
        <w:overflowPunct/>
        <w:autoSpaceDE/>
        <w:ind w:left="993" w:hanging="567"/>
        <w:jc w:val="both"/>
        <w:rPr>
          <w:sz w:val="24"/>
          <w:szCs w:val="24"/>
          <w:lang w:eastAsia="lt-LT"/>
        </w:rPr>
      </w:pPr>
      <w:r>
        <w:rPr>
          <w:sz w:val="24"/>
          <w:szCs w:val="24"/>
          <w:lang w:eastAsia="lt-LT"/>
        </w:rPr>
        <w:lastRenderedPageBreak/>
        <w:t>L</w:t>
      </w:r>
      <w:r w:rsidR="004279A6" w:rsidRPr="004279A6">
        <w:rPr>
          <w:sz w:val="24"/>
          <w:szCs w:val="24"/>
          <w:lang w:eastAsia="lt-LT"/>
        </w:rPr>
        <w:t>ėšų, susijusių su bendrojo naudojimo objektų priežiūros ir naudojimo privalomųjų reikalavimų įgyvendinimu, kaupimo ar skolinimosi;</w:t>
      </w:r>
    </w:p>
    <w:p w14:paraId="27ADD1A3" w14:textId="2C8E86F0" w:rsidR="004279A6" w:rsidRPr="004279A6" w:rsidRDefault="008C2B73">
      <w:pPr>
        <w:widowControl/>
        <w:numPr>
          <w:ilvl w:val="1"/>
          <w:numId w:val="8"/>
        </w:numPr>
        <w:shd w:val="clear" w:color="auto" w:fill="FFFFFF"/>
        <w:tabs>
          <w:tab w:val="num" w:pos="1276"/>
        </w:tabs>
        <w:suppressAutoHyphens w:val="0"/>
        <w:overflowPunct/>
        <w:autoSpaceDE/>
        <w:ind w:left="993" w:hanging="567"/>
        <w:jc w:val="both"/>
        <w:rPr>
          <w:sz w:val="24"/>
          <w:szCs w:val="24"/>
          <w:lang w:eastAsia="lt-LT"/>
        </w:rPr>
      </w:pPr>
      <w:r>
        <w:rPr>
          <w:sz w:val="24"/>
          <w:szCs w:val="24"/>
          <w:lang w:eastAsia="lt-LT"/>
        </w:rPr>
        <w:t>K</w:t>
      </w:r>
      <w:r w:rsidR="004279A6" w:rsidRPr="004279A6">
        <w:rPr>
          <w:sz w:val="24"/>
          <w:szCs w:val="24"/>
          <w:lang w:eastAsia="lt-LT"/>
        </w:rPr>
        <w:t>lausimų, išimtinai susijusių su konkretaus Namo eksploatavimu, remontu, priežiūra arba su konkretaus Namo gyventojų poreikių tenkinimu.</w:t>
      </w:r>
    </w:p>
    <w:p w14:paraId="292C6954" w14:textId="77777777" w:rsidR="00245636" w:rsidRPr="009F7F5B" w:rsidRDefault="004279A6">
      <w:pPr>
        <w:pStyle w:val="ListParagraph"/>
        <w:numPr>
          <w:ilvl w:val="0"/>
          <w:numId w:val="8"/>
        </w:numPr>
        <w:shd w:val="clear" w:color="auto" w:fill="FFFFFF"/>
        <w:spacing w:after="120"/>
        <w:ind w:left="482" w:hanging="482"/>
        <w:contextualSpacing w:val="0"/>
        <w:jc w:val="both"/>
        <w:rPr>
          <w:sz w:val="24"/>
          <w:szCs w:val="24"/>
          <w:lang w:eastAsia="lt-LT"/>
        </w:rPr>
      </w:pPr>
      <w:r w:rsidRPr="00245636">
        <w:rPr>
          <w:sz w:val="24"/>
          <w:szCs w:val="24"/>
          <w:lang w:eastAsia="lt-LT"/>
        </w:rPr>
        <w:t xml:space="preserve">Įstatų </w:t>
      </w:r>
      <w:r w:rsidRPr="009F7F5B">
        <w:rPr>
          <w:sz w:val="24"/>
          <w:szCs w:val="24"/>
          <w:lang w:eastAsia="lt-LT"/>
        </w:rPr>
        <w:t>4</w:t>
      </w:r>
      <w:r w:rsidR="00245636" w:rsidRPr="009F7F5B">
        <w:rPr>
          <w:sz w:val="24"/>
          <w:szCs w:val="24"/>
          <w:lang w:eastAsia="lt-LT"/>
        </w:rPr>
        <w:t>3</w:t>
      </w:r>
      <w:r w:rsidRPr="009F7F5B">
        <w:rPr>
          <w:sz w:val="24"/>
          <w:szCs w:val="24"/>
          <w:lang w:eastAsia="lt-LT"/>
        </w:rPr>
        <w:t>.1-4</w:t>
      </w:r>
      <w:r w:rsidR="00245636" w:rsidRPr="009F7F5B">
        <w:rPr>
          <w:sz w:val="24"/>
          <w:szCs w:val="24"/>
          <w:lang w:eastAsia="lt-LT"/>
        </w:rPr>
        <w:t>3</w:t>
      </w:r>
      <w:r w:rsidRPr="009F7F5B">
        <w:rPr>
          <w:sz w:val="24"/>
          <w:szCs w:val="24"/>
          <w:lang w:eastAsia="lt-LT"/>
        </w:rPr>
        <w:t xml:space="preserve">.4 punktuose išvardintais atvejais sprendimai yra teisėti, jei už juos balsuoja daugiau kaip 2/3 </w:t>
      </w:r>
      <w:r w:rsidR="00245636" w:rsidRPr="009F7F5B">
        <w:rPr>
          <w:sz w:val="24"/>
          <w:szCs w:val="24"/>
          <w:lang w:eastAsia="lt-LT"/>
        </w:rPr>
        <w:t xml:space="preserve">(du trečdaliai) </w:t>
      </w:r>
      <w:r w:rsidRPr="009F7F5B">
        <w:rPr>
          <w:sz w:val="24"/>
          <w:szCs w:val="24"/>
          <w:lang w:eastAsia="lt-LT"/>
        </w:rPr>
        <w:t xml:space="preserve">visų susirinkime dalyvaujančių Bendrijos narių. </w:t>
      </w:r>
    </w:p>
    <w:p w14:paraId="525018EE" w14:textId="5EA398C0" w:rsidR="004279A6" w:rsidRPr="009F7F5B" w:rsidRDefault="004279A6">
      <w:pPr>
        <w:pStyle w:val="ListParagraph"/>
        <w:numPr>
          <w:ilvl w:val="0"/>
          <w:numId w:val="8"/>
        </w:numPr>
        <w:shd w:val="clear" w:color="auto" w:fill="FFFFFF"/>
        <w:spacing w:after="120"/>
        <w:contextualSpacing w:val="0"/>
        <w:jc w:val="both"/>
        <w:rPr>
          <w:sz w:val="24"/>
          <w:szCs w:val="24"/>
          <w:lang w:eastAsia="lt-LT"/>
        </w:rPr>
      </w:pPr>
      <w:r w:rsidRPr="009F7F5B">
        <w:rPr>
          <w:sz w:val="24"/>
          <w:szCs w:val="24"/>
          <w:lang w:eastAsia="lt-LT"/>
        </w:rPr>
        <w:t>Įstatų 4</w:t>
      </w:r>
      <w:r w:rsidR="00245636" w:rsidRPr="009F7F5B">
        <w:rPr>
          <w:sz w:val="24"/>
          <w:szCs w:val="24"/>
          <w:lang w:eastAsia="lt-LT"/>
        </w:rPr>
        <w:t>3</w:t>
      </w:r>
      <w:r w:rsidRPr="009F7F5B">
        <w:rPr>
          <w:sz w:val="24"/>
          <w:szCs w:val="24"/>
          <w:lang w:eastAsia="lt-LT"/>
        </w:rPr>
        <w:t xml:space="preserve">.5 punkte išvardintais atvejais </w:t>
      </w:r>
      <w:r w:rsidR="00F5419D" w:rsidRPr="009F7F5B">
        <w:rPr>
          <w:sz w:val="24"/>
          <w:szCs w:val="24"/>
          <w:lang w:eastAsia="lt-LT"/>
        </w:rPr>
        <w:t xml:space="preserve">už sprendimus balsuoja tik to konkretaus Namo Bendrijos nariai ir </w:t>
      </w:r>
      <w:r w:rsidRPr="009F7F5B">
        <w:rPr>
          <w:sz w:val="24"/>
          <w:szCs w:val="24"/>
          <w:lang w:eastAsia="lt-LT"/>
        </w:rPr>
        <w:t>sprendimai yra teisėti, jei</w:t>
      </w:r>
      <w:r w:rsidR="00245636" w:rsidRPr="009F7F5B">
        <w:rPr>
          <w:sz w:val="24"/>
          <w:szCs w:val="24"/>
          <w:lang w:eastAsia="lt-LT"/>
        </w:rPr>
        <w:t xml:space="preserve"> Narių</w:t>
      </w:r>
      <w:r w:rsidRPr="009F7F5B">
        <w:rPr>
          <w:sz w:val="24"/>
          <w:szCs w:val="24"/>
          <w:lang w:eastAsia="lt-LT"/>
        </w:rPr>
        <w:t xml:space="preserve"> </w:t>
      </w:r>
      <w:r w:rsidR="00245636" w:rsidRPr="009F7F5B">
        <w:rPr>
          <w:sz w:val="24"/>
          <w:szCs w:val="24"/>
          <w:lang w:eastAsia="lt-LT"/>
        </w:rPr>
        <w:t xml:space="preserve">susirinkime dalyvauja ir daugiau kaip 1/2 (pusė) to konkretaus Namo Bendrijos narių ir </w:t>
      </w:r>
      <w:r w:rsidRPr="009F7F5B">
        <w:rPr>
          <w:sz w:val="24"/>
          <w:szCs w:val="24"/>
          <w:lang w:eastAsia="lt-LT"/>
        </w:rPr>
        <w:t xml:space="preserve">už juos balsuoja daugiau kaip 1/2 </w:t>
      </w:r>
      <w:r w:rsidR="00245636" w:rsidRPr="009F7F5B">
        <w:rPr>
          <w:sz w:val="24"/>
          <w:szCs w:val="24"/>
          <w:lang w:eastAsia="lt-LT"/>
        </w:rPr>
        <w:t xml:space="preserve">(pusė) </w:t>
      </w:r>
      <w:r w:rsidRPr="009F7F5B">
        <w:rPr>
          <w:sz w:val="24"/>
          <w:szCs w:val="24"/>
          <w:lang w:eastAsia="lt-LT"/>
        </w:rPr>
        <w:t>to konkretaus Namo Bendrijos narių.</w:t>
      </w:r>
    </w:p>
    <w:p w14:paraId="65D93D92" w14:textId="03C2FBE6" w:rsidR="004279A6" w:rsidRPr="00245636" w:rsidRDefault="004279A6">
      <w:pPr>
        <w:pStyle w:val="ListParagraph"/>
        <w:widowControl/>
        <w:numPr>
          <w:ilvl w:val="0"/>
          <w:numId w:val="8"/>
        </w:numPr>
        <w:shd w:val="clear" w:color="auto" w:fill="FFFFFF"/>
        <w:suppressAutoHyphens w:val="0"/>
        <w:overflowPunct/>
        <w:autoSpaceDE/>
        <w:spacing w:after="120"/>
        <w:contextualSpacing w:val="0"/>
        <w:jc w:val="both"/>
        <w:rPr>
          <w:sz w:val="24"/>
          <w:szCs w:val="24"/>
          <w:lang w:eastAsia="lt-LT"/>
        </w:rPr>
      </w:pPr>
      <w:r w:rsidRPr="00245636">
        <w:rPr>
          <w:sz w:val="24"/>
          <w:szCs w:val="24"/>
          <w:lang w:eastAsia="lt-LT"/>
        </w:rPr>
        <w:t>Narių susirinkime kiekvienas Bendrijos narys turi po vieną balsą, nepaisant to, kiek jam nuosavybės teise priklauso Patalpų. Bendrasavininkiams jų sutarimu atstovauja vienas asmuo.</w:t>
      </w:r>
    </w:p>
    <w:p w14:paraId="5A1C0572" w14:textId="625028B8" w:rsidR="004279A6" w:rsidRPr="004279A6" w:rsidRDefault="004279A6">
      <w:pPr>
        <w:widowControl/>
        <w:numPr>
          <w:ilvl w:val="0"/>
          <w:numId w:val="8"/>
        </w:numPr>
        <w:shd w:val="clear" w:color="auto" w:fill="FFFFFF"/>
        <w:suppressAutoHyphens w:val="0"/>
        <w:overflowPunct/>
        <w:autoSpaceDE/>
        <w:spacing w:after="120"/>
        <w:jc w:val="both"/>
        <w:rPr>
          <w:sz w:val="24"/>
          <w:szCs w:val="24"/>
          <w:lang w:eastAsia="lt-LT"/>
        </w:rPr>
      </w:pPr>
      <w:r w:rsidRPr="004279A6">
        <w:rPr>
          <w:sz w:val="24"/>
          <w:szCs w:val="24"/>
          <w:lang w:eastAsia="lt-LT"/>
        </w:rPr>
        <w:t>Susirinkimai turi būti protokoluojami. Protokolus pasirašo susirinkimo pirmininkas ir sekretorius. Susirinkimo protokolas turi būti parengtas ir pasirašytas ne vėliau kaip per 5 (penkias) darbo dienas nuo susirinkimo dienos. Prie protokolo pridedamas šio susirinkimo dalyvių sąrašas, įgaliojimai ir kiti dokumentai, patvirtinantys teisę balsuoti Bendrijos narių vardu Narių susirinkime, taip pat dokumentai, patvirtinantys, kad Bendrijos nariams buvo pranešta apie šaukiamą susirinkimą. Protokolai registruojami pagal raštvedybos taisykles ir saugomi ne mažiau kaip 10 (dešimt) metų.</w:t>
      </w:r>
    </w:p>
    <w:p w14:paraId="20553CD6" w14:textId="00D45C86" w:rsidR="0097561E" w:rsidRPr="00023C34" w:rsidRDefault="00023C34">
      <w:pPr>
        <w:pStyle w:val="ListParagraph"/>
        <w:numPr>
          <w:ilvl w:val="0"/>
          <w:numId w:val="3"/>
        </w:numPr>
        <w:pBdr>
          <w:top w:val="nil"/>
          <w:left w:val="nil"/>
          <w:bottom w:val="nil"/>
          <w:right w:val="nil"/>
          <w:between w:val="nil"/>
        </w:pBdr>
        <w:spacing w:before="360" w:after="120"/>
        <w:ind w:left="567" w:hanging="567"/>
        <w:contextualSpacing w:val="0"/>
        <w:jc w:val="center"/>
        <w:rPr>
          <w:b/>
          <w:caps/>
          <w:color w:val="000000"/>
          <w:sz w:val="24"/>
          <w:szCs w:val="24"/>
        </w:rPr>
      </w:pPr>
      <w:r w:rsidRPr="00023C34">
        <w:rPr>
          <w:b/>
          <w:caps/>
          <w:color w:val="000000"/>
          <w:sz w:val="24"/>
          <w:szCs w:val="24"/>
        </w:rPr>
        <w:t>P</w:t>
      </w:r>
      <w:r w:rsidR="0097561E" w:rsidRPr="00023C34">
        <w:rPr>
          <w:b/>
          <w:caps/>
          <w:color w:val="000000"/>
          <w:sz w:val="24"/>
          <w:szCs w:val="24"/>
        </w:rPr>
        <w:t>atalpų savininkų susirinkim</w:t>
      </w:r>
      <w:r w:rsidRPr="00023C34">
        <w:rPr>
          <w:b/>
          <w:caps/>
          <w:color w:val="000000"/>
          <w:sz w:val="24"/>
          <w:szCs w:val="24"/>
        </w:rPr>
        <w:t>ai</w:t>
      </w:r>
    </w:p>
    <w:p w14:paraId="35B35C65" w14:textId="77777777" w:rsidR="00023C34" w:rsidRPr="00D644EC" w:rsidRDefault="00023C34">
      <w:pPr>
        <w:widowControl/>
        <w:numPr>
          <w:ilvl w:val="0"/>
          <w:numId w:val="9"/>
        </w:numPr>
        <w:shd w:val="clear" w:color="auto" w:fill="FFFFFF"/>
        <w:suppressAutoHyphens w:val="0"/>
        <w:overflowPunct/>
        <w:autoSpaceDE/>
        <w:spacing w:after="120"/>
        <w:ind w:left="482" w:hanging="482"/>
        <w:jc w:val="both"/>
        <w:rPr>
          <w:sz w:val="24"/>
          <w:szCs w:val="24"/>
          <w:lang w:eastAsia="lt-LT"/>
        </w:rPr>
      </w:pPr>
      <w:r w:rsidRPr="00D644EC">
        <w:rPr>
          <w:sz w:val="24"/>
          <w:szCs w:val="24"/>
          <w:lang w:eastAsia="lt-LT"/>
        </w:rPr>
        <w:t>Sprendimai dėl Patalpų savininkų bendrų interesų tenkinimo (karšto vandens tiekėjo, šilumos paskirstymo metodo, Namo (Namų) šildymo būdo, atsiskaitymo tvarkos pasirinkimo, tiekimo vartojimo ribos nustatymo, Patalpų savininkų sutarčių su paslaugų teikėjais sudarymo ar nutraukimo ir pan.), taip pat dėl priemonių, nesusijusių su Namo (Namų) naudojimo ir priežiūros privalomųjų reikalavimų įgyvendinimu, dėl Namo (Namų) atnaujinimo, lėšų šiam tikslui kaupimo ar skolinimosi ir kredito sutarčių sąlygų priimami visų Patalpų savininkų balsų dauguma, nepažeidžiant teisingumo, protingumo ir sąžiningumo reikalavimų. Šiuo atveju visų Patalpų savininkų susirinkimo šaukimui ir sprendimų priėmimui </w:t>
      </w:r>
      <w:r w:rsidRPr="00D644EC">
        <w:rPr>
          <w:i/>
          <w:iCs/>
          <w:sz w:val="24"/>
          <w:szCs w:val="24"/>
          <w:bdr w:val="none" w:sz="0" w:space="0" w:color="auto" w:frame="1"/>
          <w:lang w:eastAsia="lt-LT"/>
        </w:rPr>
        <w:t>mutatis mutandis </w:t>
      </w:r>
      <w:r w:rsidRPr="00D644EC">
        <w:rPr>
          <w:sz w:val="24"/>
          <w:szCs w:val="24"/>
          <w:lang w:eastAsia="lt-LT"/>
        </w:rPr>
        <w:t>taikomos šių Įstatų nuostatos dėl Narių susirinkimo.</w:t>
      </w:r>
    </w:p>
    <w:p w14:paraId="3CEC4DA2" w14:textId="77777777" w:rsidR="00023C34" w:rsidRPr="00AC4156" w:rsidRDefault="00023C34">
      <w:pPr>
        <w:widowControl/>
        <w:numPr>
          <w:ilvl w:val="0"/>
          <w:numId w:val="9"/>
        </w:numPr>
        <w:shd w:val="clear" w:color="auto" w:fill="FFFFFF"/>
        <w:suppressAutoHyphens w:val="0"/>
        <w:overflowPunct/>
        <w:autoSpaceDE/>
        <w:spacing w:after="120"/>
        <w:ind w:left="482" w:hanging="482"/>
        <w:jc w:val="both"/>
        <w:rPr>
          <w:sz w:val="24"/>
          <w:szCs w:val="24"/>
          <w:lang w:eastAsia="lt-LT"/>
        </w:rPr>
      </w:pPr>
      <w:r w:rsidRPr="00AC4156">
        <w:rPr>
          <w:sz w:val="24"/>
          <w:szCs w:val="24"/>
          <w:lang w:eastAsia="lt-LT"/>
        </w:rPr>
        <w:t>Sprendimai dėl atskirų bendrojo naudojimo objektų, kurie pagal bendrojo naudojimo objektų aprašą yra arba gali būti naudojami tenkinti ne visų Patalpų savininkų, o tik jų dalies poreikius, nepažeidžiant kitų Patalpų savininkų teisių ir Narių susirinkimo sprendimų dėl bendrojo naudojimo objektų valdymo, naudojimo, remonto ar atnaujinimo ir tam reikalingų lėšų kaupimo ar skolinimosi, gali būti priimami tos dalies Patalpų savininkų ir yra privalomi tai daliai Patalpų savininkų. Tokie sprendimai priimami </w:t>
      </w:r>
      <w:r w:rsidRPr="00AC4156">
        <w:rPr>
          <w:i/>
          <w:iCs/>
          <w:sz w:val="24"/>
          <w:szCs w:val="24"/>
          <w:bdr w:val="none" w:sz="0" w:space="0" w:color="auto" w:frame="1"/>
          <w:lang w:eastAsia="lt-LT"/>
        </w:rPr>
        <w:t>mutatis mutandis</w:t>
      </w:r>
      <w:r w:rsidRPr="00AC4156">
        <w:rPr>
          <w:sz w:val="24"/>
          <w:szCs w:val="24"/>
          <w:lang w:eastAsia="lt-LT"/>
        </w:rPr>
        <w:t> laikantis šiuose Įstatuose nustatytos Narių susirinkimų šaukimo ir sprendimų priėmimo tvarkos.</w:t>
      </w:r>
    </w:p>
    <w:p w14:paraId="506B0981" w14:textId="77777777" w:rsidR="00023C34" w:rsidRPr="00695A12" w:rsidRDefault="00023C34">
      <w:pPr>
        <w:widowControl/>
        <w:numPr>
          <w:ilvl w:val="0"/>
          <w:numId w:val="9"/>
        </w:numPr>
        <w:shd w:val="clear" w:color="auto" w:fill="FFFFFF"/>
        <w:suppressAutoHyphens w:val="0"/>
        <w:overflowPunct/>
        <w:autoSpaceDE/>
        <w:spacing w:after="120"/>
        <w:ind w:left="482" w:hanging="482"/>
        <w:jc w:val="both"/>
        <w:rPr>
          <w:sz w:val="24"/>
          <w:szCs w:val="24"/>
          <w:lang w:eastAsia="lt-LT"/>
        </w:rPr>
      </w:pPr>
      <w:r w:rsidRPr="00AC4156">
        <w:rPr>
          <w:sz w:val="24"/>
          <w:szCs w:val="24"/>
          <w:lang w:eastAsia="lt-LT"/>
        </w:rPr>
        <w:t xml:space="preserve">Patalpų savininkų susirinkime kiekvienas savininkas turi tiek balsų, kiek jam nuosavybės teise priklauso Nekilnojamojo turto registre įregistruotų nuosavybės teisės objektų tame (tuose) Name </w:t>
      </w:r>
      <w:r w:rsidRPr="00695A12">
        <w:rPr>
          <w:sz w:val="24"/>
          <w:szCs w:val="24"/>
          <w:lang w:eastAsia="lt-LT"/>
        </w:rPr>
        <w:t>(Namuose).</w:t>
      </w:r>
    </w:p>
    <w:p w14:paraId="189DD1EB" w14:textId="729C6371" w:rsidR="0097561E" w:rsidRPr="00695A12" w:rsidRDefault="0097561E">
      <w:pPr>
        <w:numPr>
          <w:ilvl w:val="0"/>
          <w:numId w:val="9"/>
        </w:numPr>
        <w:pBdr>
          <w:top w:val="nil"/>
          <w:left w:val="nil"/>
          <w:bottom w:val="nil"/>
          <w:right w:val="nil"/>
          <w:between w:val="nil"/>
        </w:pBdr>
        <w:tabs>
          <w:tab w:val="left" w:pos="720"/>
        </w:tabs>
        <w:spacing w:after="120"/>
        <w:ind w:left="482" w:hanging="482"/>
        <w:jc w:val="both"/>
        <w:rPr>
          <w:color w:val="000000"/>
          <w:sz w:val="24"/>
          <w:szCs w:val="24"/>
        </w:rPr>
      </w:pPr>
      <w:r w:rsidRPr="00695A12">
        <w:rPr>
          <w:color w:val="000000"/>
          <w:sz w:val="24"/>
          <w:szCs w:val="24"/>
        </w:rPr>
        <w:t xml:space="preserve">Kiekvienos </w:t>
      </w:r>
      <w:r w:rsidR="005653D0" w:rsidRPr="00695A12">
        <w:rPr>
          <w:color w:val="000000"/>
          <w:sz w:val="24"/>
          <w:szCs w:val="24"/>
        </w:rPr>
        <w:t xml:space="preserve">Namo </w:t>
      </w:r>
      <w:r w:rsidRPr="00695A12">
        <w:rPr>
          <w:color w:val="000000"/>
          <w:sz w:val="24"/>
          <w:szCs w:val="24"/>
        </w:rPr>
        <w:t xml:space="preserve">laiptinės gyventojai turi teisę priimti sprendimus dėl savo laiptinės bendro naudojimo objektų priežiūros ir atnaujinimo. Tokie sprendimai priimami susirinkime, kuriame dalyvauja daugiau nei </w:t>
      </w:r>
      <w:r w:rsidR="005653D0" w:rsidRPr="00695A12">
        <w:rPr>
          <w:color w:val="000000"/>
          <w:sz w:val="24"/>
          <w:szCs w:val="24"/>
        </w:rPr>
        <w:t>1/2 (</w:t>
      </w:r>
      <w:r w:rsidRPr="00695A12">
        <w:rPr>
          <w:color w:val="000000"/>
          <w:sz w:val="24"/>
          <w:szCs w:val="24"/>
        </w:rPr>
        <w:t>pusė</w:t>
      </w:r>
      <w:r w:rsidR="005653D0" w:rsidRPr="00695A12">
        <w:rPr>
          <w:color w:val="000000"/>
          <w:sz w:val="24"/>
          <w:szCs w:val="24"/>
        </w:rPr>
        <w:t>)</w:t>
      </w:r>
      <w:r w:rsidRPr="00695A12">
        <w:rPr>
          <w:color w:val="000000"/>
          <w:sz w:val="24"/>
          <w:szCs w:val="24"/>
        </w:rPr>
        <w:t xml:space="preserve"> laiptinės </w:t>
      </w:r>
      <w:r w:rsidR="005653D0" w:rsidRPr="00695A12">
        <w:rPr>
          <w:color w:val="000000"/>
          <w:sz w:val="24"/>
          <w:szCs w:val="24"/>
        </w:rPr>
        <w:t>P</w:t>
      </w:r>
      <w:r w:rsidRPr="00695A12">
        <w:rPr>
          <w:color w:val="000000"/>
          <w:sz w:val="24"/>
          <w:szCs w:val="24"/>
        </w:rPr>
        <w:t>atalpų savininkų, ir yra vykdomi iš jų lėšų. Balsavimas pritariant tvirtinamas parašu protokole. Protokole kuriame apibrėžtas svarstytinas klausimas su konkrečiu sprendimu ir</w:t>
      </w:r>
      <w:r w:rsidR="0002404A" w:rsidRPr="00695A12">
        <w:rPr>
          <w:color w:val="000000"/>
          <w:sz w:val="24"/>
          <w:szCs w:val="24"/>
        </w:rPr>
        <w:t xml:space="preserve"> (</w:t>
      </w:r>
      <w:r w:rsidRPr="00695A12">
        <w:rPr>
          <w:color w:val="000000"/>
          <w:sz w:val="24"/>
          <w:szCs w:val="24"/>
        </w:rPr>
        <w:t>ar</w:t>
      </w:r>
      <w:r w:rsidR="0002404A" w:rsidRPr="00695A12">
        <w:rPr>
          <w:color w:val="000000"/>
          <w:sz w:val="24"/>
          <w:szCs w:val="24"/>
        </w:rPr>
        <w:t>)</w:t>
      </w:r>
      <w:r w:rsidRPr="00695A12">
        <w:rPr>
          <w:color w:val="000000"/>
          <w:sz w:val="24"/>
          <w:szCs w:val="24"/>
        </w:rPr>
        <w:t xml:space="preserve"> sąmata. </w:t>
      </w:r>
    </w:p>
    <w:p w14:paraId="798AD9DE" w14:textId="5B680F26" w:rsidR="0097561E" w:rsidRPr="00695A12" w:rsidRDefault="0097561E">
      <w:pPr>
        <w:numPr>
          <w:ilvl w:val="0"/>
          <w:numId w:val="9"/>
        </w:numPr>
        <w:pBdr>
          <w:top w:val="nil"/>
          <w:left w:val="nil"/>
          <w:bottom w:val="nil"/>
          <w:right w:val="nil"/>
          <w:between w:val="nil"/>
        </w:pBdr>
        <w:tabs>
          <w:tab w:val="left" w:pos="720"/>
        </w:tabs>
        <w:spacing w:after="120"/>
        <w:ind w:left="482" w:hanging="482"/>
        <w:jc w:val="both"/>
        <w:rPr>
          <w:color w:val="000000"/>
          <w:sz w:val="24"/>
          <w:szCs w:val="24"/>
        </w:rPr>
      </w:pPr>
      <w:r w:rsidRPr="00695A12">
        <w:rPr>
          <w:color w:val="000000"/>
          <w:sz w:val="24"/>
          <w:szCs w:val="24"/>
        </w:rPr>
        <w:t xml:space="preserve">Kiekvieno </w:t>
      </w:r>
      <w:r w:rsidR="005653D0" w:rsidRPr="00695A12">
        <w:rPr>
          <w:color w:val="000000"/>
          <w:sz w:val="24"/>
          <w:szCs w:val="24"/>
        </w:rPr>
        <w:t>N</w:t>
      </w:r>
      <w:r w:rsidRPr="00695A12">
        <w:rPr>
          <w:color w:val="000000"/>
          <w:sz w:val="24"/>
          <w:szCs w:val="24"/>
        </w:rPr>
        <w:t xml:space="preserve">amo garažų valdytojai turi teisę priimti sprendimus dėl savo garažo masyvo bendro naudojimo objektų priežiūros ir atnaujinimo. Tokie sprendimai priimami susirinkime, kuriame dalyvauja daugiau nei </w:t>
      </w:r>
      <w:r w:rsidR="005653D0" w:rsidRPr="00695A12">
        <w:rPr>
          <w:color w:val="000000"/>
          <w:sz w:val="24"/>
          <w:szCs w:val="24"/>
        </w:rPr>
        <w:t xml:space="preserve">1/2 (pusė) </w:t>
      </w:r>
      <w:r w:rsidRPr="00695A12">
        <w:rPr>
          <w:color w:val="000000"/>
          <w:sz w:val="24"/>
          <w:szCs w:val="24"/>
        </w:rPr>
        <w:t>garažo patalpų savininkų, ir yra vykdomi iš jų lėšų. Balsavimas pritariant tvirtinamas parašu protokole. Protokole kuriame apibrėžtas svarstytinas klausimas su konkrečiu sprendimu ir</w:t>
      </w:r>
      <w:r w:rsidR="0002404A" w:rsidRPr="00695A12">
        <w:rPr>
          <w:color w:val="000000"/>
          <w:sz w:val="24"/>
          <w:szCs w:val="24"/>
        </w:rPr>
        <w:t xml:space="preserve"> (</w:t>
      </w:r>
      <w:r w:rsidRPr="00695A12">
        <w:rPr>
          <w:color w:val="000000"/>
          <w:sz w:val="24"/>
          <w:szCs w:val="24"/>
        </w:rPr>
        <w:t>ar</w:t>
      </w:r>
      <w:r w:rsidR="0002404A" w:rsidRPr="00695A12">
        <w:rPr>
          <w:color w:val="000000"/>
          <w:sz w:val="24"/>
          <w:szCs w:val="24"/>
        </w:rPr>
        <w:t>)</w:t>
      </w:r>
      <w:r w:rsidRPr="00695A12">
        <w:rPr>
          <w:color w:val="000000"/>
          <w:sz w:val="24"/>
          <w:szCs w:val="24"/>
        </w:rPr>
        <w:t xml:space="preserve"> sąmata. </w:t>
      </w:r>
    </w:p>
    <w:p w14:paraId="3BD69990" w14:textId="77777777" w:rsidR="005653D0" w:rsidRPr="00AC4156" w:rsidRDefault="005653D0">
      <w:pPr>
        <w:widowControl/>
        <w:numPr>
          <w:ilvl w:val="0"/>
          <w:numId w:val="9"/>
        </w:numPr>
        <w:shd w:val="clear" w:color="auto" w:fill="FFFFFF"/>
        <w:suppressAutoHyphens w:val="0"/>
        <w:overflowPunct/>
        <w:autoSpaceDE/>
        <w:spacing w:after="120"/>
        <w:ind w:left="482" w:hanging="482"/>
        <w:jc w:val="both"/>
        <w:rPr>
          <w:sz w:val="24"/>
          <w:szCs w:val="24"/>
          <w:lang w:eastAsia="lt-LT"/>
        </w:rPr>
      </w:pPr>
      <w:r w:rsidRPr="00AC4156">
        <w:rPr>
          <w:sz w:val="24"/>
          <w:szCs w:val="24"/>
          <w:lang w:eastAsia="lt-LT"/>
        </w:rPr>
        <w:lastRenderedPageBreak/>
        <w:t>Patalpų savininkų susirinkimo sprendimai registruojami ir skelbiami Bendrijos pirmininko nustatyta tvarka.</w:t>
      </w:r>
    </w:p>
    <w:p w14:paraId="53C24DB5" w14:textId="4283D541" w:rsidR="00C77198" w:rsidRPr="00C77198" w:rsidRDefault="00C77198">
      <w:pPr>
        <w:pStyle w:val="ListParagraph"/>
        <w:numPr>
          <w:ilvl w:val="0"/>
          <w:numId w:val="3"/>
        </w:numPr>
        <w:shd w:val="clear" w:color="auto" w:fill="FFFFFF"/>
        <w:spacing w:before="360" w:after="120"/>
        <w:ind w:left="567" w:hanging="567"/>
        <w:contextualSpacing w:val="0"/>
        <w:jc w:val="center"/>
        <w:outlineLvl w:val="0"/>
        <w:rPr>
          <w:b/>
          <w:bCs/>
          <w:caps/>
          <w:kern w:val="36"/>
          <w:sz w:val="24"/>
          <w:szCs w:val="24"/>
          <w:lang w:eastAsia="lt-LT"/>
        </w:rPr>
      </w:pPr>
      <w:r w:rsidRPr="00C77198">
        <w:rPr>
          <w:b/>
          <w:bCs/>
          <w:caps/>
          <w:kern w:val="36"/>
          <w:sz w:val="24"/>
          <w:szCs w:val="24"/>
          <w:lang w:eastAsia="lt-LT"/>
        </w:rPr>
        <w:t>Įgaliotiniai ir Įgaliotinių susirinkimas</w:t>
      </w:r>
    </w:p>
    <w:p w14:paraId="602C076C" w14:textId="1411E07D" w:rsidR="00C77198" w:rsidRPr="00023C34" w:rsidRDefault="00C77198">
      <w:pPr>
        <w:pStyle w:val="ListParagraph"/>
        <w:widowControl/>
        <w:numPr>
          <w:ilvl w:val="0"/>
          <w:numId w:val="9"/>
        </w:numPr>
        <w:shd w:val="clear" w:color="auto" w:fill="FFFFFF"/>
        <w:suppressAutoHyphens w:val="0"/>
        <w:overflowPunct/>
        <w:autoSpaceDE/>
        <w:ind w:left="426" w:hanging="426"/>
        <w:jc w:val="both"/>
        <w:rPr>
          <w:sz w:val="24"/>
          <w:szCs w:val="24"/>
          <w:lang w:eastAsia="lt-LT"/>
        </w:rPr>
      </w:pPr>
      <w:r w:rsidRPr="00023C34">
        <w:rPr>
          <w:sz w:val="24"/>
          <w:szCs w:val="24"/>
          <w:lang w:eastAsia="lt-LT"/>
        </w:rPr>
        <w:t>Įgaliotinių susirinkimas turi teisę priimti Narių susirinkimo kompetencijai priskirtus sprendimus, tačiau:</w:t>
      </w:r>
    </w:p>
    <w:p w14:paraId="14259EF1" w14:textId="76D28AD8" w:rsidR="00C77198" w:rsidRPr="00695A12" w:rsidRDefault="00C77198">
      <w:pPr>
        <w:pStyle w:val="ListParagraph"/>
        <w:widowControl/>
        <w:numPr>
          <w:ilvl w:val="1"/>
          <w:numId w:val="9"/>
        </w:numPr>
        <w:shd w:val="clear" w:color="auto" w:fill="FFFFFF"/>
        <w:suppressAutoHyphens w:val="0"/>
        <w:overflowPunct/>
        <w:autoSpaceDE/>
        <w:ind w:left="993" w:hanging="567"/>
        <w:jc w:val="both"/>
        <w:rPr>
          <w:sz w:val="24"/>
          <w:szCs w:val="24"/>
          <w:lang w:eastAsia="lt-LT"/>
        </w:rPr>
      </w:pPr>
      <w:r w:rsidRPr="00C77198">
        <w:rPr>
          <w:sz w:val="24"/>
          <w:szCs w:val="24"/>
          <w:lang w:eastAsia="lt-LT"/>
        </w:rPr>
        <w:t xml:space="preserve">Įgaliotinių susirinkimas neturi teisės priimti </w:t>
      </w:r>
      <w:r w:rsidRPr="00695A12">
        <w:rPr>
          <w:sz w:val="24"/>
          <w:szCs w:val="24"/>
          <w:lang w:eastAsia="lt-LT"/>
        </w:rPr>
        <w:t>Įstatų 36.1 ir 36.15 punktuose nurodytų sprendimų;</w:t>
      </w:r>
    </w:p>
    <w:p w14:paraId="024F3BD3" w14:textId="6B95F92F" w:rsidR="00C77198" w:rsidRPr="00695A12" w:rsidRDefault="00C77198">
      <w:pPr>
        <w:pStyle w:val="ListParagraph"/>
        <w:widowControl/>
        <w:numPr>
          <w:ilvl w:val="1"/>
          <w:numId w:val="9"/>
        </w:numPr>
        <w:shd w:val="clear" w:color="auto" w:fill="FFFFFF"/>
        <w:suppressAutoHyphens w:val="0"/>
        <w:overflowPunct/>
        <w:autoSpaceDE/>
        <w:ind w:left="993" w:hanging="567"/>
        <w:jc w:val="both"/>
        <w:rPr>
          <w:sz w:val="24"/>
          <w:szCs w:val="24"/>
          <w:lang w:eastAsia="lt-LT"/>
        </w:rPr>
      </w:pPr>
      <w:r w:rsidRPr="00695A12">
        <w:rPr>
          <w:sz w:val="24"/>
          <w:szCs w:val="24"/>
          <w:lang w:eastAsia="lt-LT"/>
        </w:rPr>
        <w:t>Įgaliotinių susirinkimas gali priimti Įstatų 36.2, 36.6, 36.8, 36.12, 36.18 punktuose nurodytus sprendimus tik su sąlyga, kad dėl šių sprendimų buvo šaukiamas, bet dėl kvorumo nebuvimo neįvyko Narių susirinkimas bei pakartotinis Narių susirinkimas;</w:t>
      </w:r>
    </w:p>
    <w:p w14:paraId="34B6D0F0" w14:textId="77777777" w:rsidR="00C77198" w:rsidRPr="00695A12" w:rsidRDefault="00C77198">
      <w:pPr>
        <w:widowControl/>
        <w:numPr>
          <w:ilvl w:val="1"/>
          <w:numId w:val="9"/>
        </w:numPr>
        <w:shd w:val="clear" w:color="auto" w:fill="FFFFFF"/>
        <w:suppressAutoHyphens w:val="0"/>
        <w:overflowPunct/>
        <w:autoSpaceDE/>
        <w:spacing w:after="120"/>
        <w:ind w:left="992" w:hanging="567"/>
        <w:jc w:val="both"/>
        <w:rPr>
          <w:sz w:val="24"/>
          <w:szCs w:val="24"/>
          <w:lang w:eastAsia="lt-LT"/>
        </w:rPr>
      </w:pPr>
      <w:r w:rsidRPr="00695A12">
        <w:rPr>
          <w:sz w:val="24"/>
          <w:szCs w:val="24"/>
          <w:lang w:eastAsia="lt-LT"/>
        </w:rPr>
        <w:t>Įstatų 37.3-37.5, 37.7, 37.9-37.11, 37.13-37.17, 37.19 punktuose numatytus sprendimus Įgaliotinių susirinkimas turi teisę priimti ir prieš tai nešaukiant Narių susirinkimo.</w:t>
      </w:r>
    </w:p>
    <w:p w14:paraId="647A655F" w14:textId="6E7FCAFE" w:rsidR="00C77198" w:rsidRPr="00695A12"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695A12">
        <w:rPr>
          <w:sz w:val="24"/>
          <w:szCs w:val="24"/>
          <w:lang w:eastAsia="lt-LT"/>
        </w:rPr>
        <w:t>Konkretaus Namo Įgaliotiniai renkami kiekvieno konkretaus Namo Patalpų savininkų – Bendrijos narių –</w:t>
      </w:r>
      <w:r w:rsidR="00E87F00" w:rsidRPr="00695A12">
        <w:rPr>
          <w:sz w:val="24"/>
          <w:szCs w:val="24"/>
          <w:lang w:eastAsia="lt-LT"/>
        </w:rPr>
        <w:t xml:space="preserve"> </w:t>
      </w:r>
      <w:r w:rsidRPr="00695A12">
        <w:rPr>
          <w:sz w:val="24"/>
          <w:szCs w:val="24"/>
          <w:lang w:eastAsia="lt-LT"/>
        </w:rPr>
        <w:t>susirinkimuose paprasta balsų dauguma. Kiekvieno Namo Įgaliotinių kandidatūras siūlo konkretaus Namo Patalpų savininkai. Įgaliotinių rinkimo susirinkimai šaukiami ir protokoluojami tokia pat tvarka kaip ir Narių susirinkimai (išskyrus, jei šiuose Įstatuose nurodyta kitaip).</w:t>
      </w:r>
    </w:p>
    <w:p w14:paraId="468FEAB8" w14:textId="77777777" w:rsidR="00C77198" w:rsidRPr="00E87F00"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695A12">
        <w:rPr>
          <w:sz w:val="24"/>
          <w:szCs w:val="24"/>
          <w:lang w:eastAsia="lt-LT"/>
        </w:rPr>
        <w:t>Įgaliotiniai renkami 4 (ketverių) metų laikotarpiui. Įgaliotinių kadencijų</w:t>
      </w:r>
      <w:r w:rsidRPr="00E87F00">
        <w:rPr>
          <w:sz w:val="24"/>
          <w:szCs w:val="24"/>
          <w:lang w:eastAsia="lt-LT"/>
        </w:rPr>
        <w:t xml:space="preserve"> skaičius neribojamas.</w:t>
      </w:r>
    </w:p>
    <w:p w14:paraId="1A2C5C54" w14:textId="77777777" w:rsidR="00C77198" w:rsidRPr="00E87F00"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E87F00">
        <w:rPr>
          <w:sz w:val="24"/>
          <w:szCs w:val="24"/>
          <w:lang w:eastAsia="lt-LT"/>
        </w:rPr>
        <w:t>Įgaliotiniu gali būti tik Bendrijos narys. Įgaliotinis negali tuo pačiu metu būti ir Bendrijos pirmininku.</w:t>
      </w:r>
    </w:p>
    <w:p w14:paraId="32DEC0EF" w14:textId="0AADFE4E" w:rsidR="00C77198" w:rsidRPr="0082228E" w:rsidRDefault="003466DB">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2228E">
        <w:rPr>
          <w:sz w:val="24"/>
          <w:szCs w:val="24"/>
          <w:lang w:eastAsia="lt-LT"/>
        </w:rPr>
        <w:t>Nuo kiekvieno</w:t>
      </w:r>
      <w:r w:rsidR="00C85208" w:rsidRPr="0082228E">
        <w:rPr>
          <w:sz w:val="24"/>
          <w:szCs w:val="24"/>
          <w:lang w:eastAsia="lt-LT"/>
        </w:rPr>
        <w:t>s</w:t>
      </w:r>
      <w:r w:rsidR="00C77198" w:rsidRPr="0082228E">
        <w:rPr>
          <w:sz w:val="24"/>
          <w:szCs w:val="24"/>
          <w:lang w:eastAsia="lt-LT"/>
        </w:rPr>
        <w:t xml:space="preserve"> Namo</w:t>
      </w:r>
      <w:r w:rsidR="00C85208" w:rsidRPr="0082228E">
        <w:rPr>
          <w:sz w:val="24"/>
          <w:szCs w:val="24"/>
          <w:lang w:eastAsia="lt-LT"/>
        </w:rPr>
        <w:t xml:space="preserve"> laiptinės </w:t>
      </w:r>
      <w:r w:rsidR="00C77198" w:rsidRPr="0082228E">
        <w:rPr>
          <w:sz w:val="24"/>
          <w:szCs w:val="24"/>
          <w:lang w:eastAsia="lt-LT"/>
        </w:rPr>
        <w:t xml:space="preserve"> renkama po vieną </w:t>
      </w:r>
      <w:r w:rsidR="000F7654" w:rsidRPr="0082228E">
        <w:rPr>
          <w:sz w:val="24"/>
          <w:szCs w:val="24"/>
          <w:lang w:eastAsia="lt-LT"/>
        </w:rPr>
        <w:t xml:space="preserve">  </w:t>
      </w:r>
      <w:r w:rsidR="00C77198" w:rsidRPr="0082228E">
        <w:rPr>
          <w:sz w:val="24"/>
          <w:szCs w:val="24"/>
          <w:lang w:eastAsia="lt-LT"/>
        </w:rPr>
        <w:t>įgaliotin</w:t>
      </w:r>
      <w:r w:rsidRPr="0082228E">
        <w:rPr>
          <w:sz w:val="24"/>
          <w:szCs w:val="24"/>
          <w:lang w:eastAsia="lt-LT"/>
        </w:rPr>
        <w:t>į</w:t>
      </w:r>
      <w:r w:rsidR="00C77198" w:rsidRPr="0082228E">
        <w:rPr>
          <w:sz w:val="24"/>
          <w:szCs w:val="24"/>
          <w:lang w:eastAsia="lt-LT"/>
        </w:rPr>
        <w:t xml:space="preserve">. </w:t>
      </w:r>
      <w:r w:rsidR="00C85208" w:rsidRPr="0082228E">
        <w:rPr>
          <w:sz w:val="24"/>
          <w:szCs w:val="24"/>
          <w:lang w:eastAsia="lt-LT"/>
        </w:rPr>
        <w:t xml:space="preserve"> Daugiaaukštis virš 5a renkama 3 </w:t>
      </w:r>
      <w:r w:rsidR="00C77198" w:rsidRPr="0082228E">
        <w:rPr>
          <w:sz w:val="24"/>
          <w:szCs w:val="24"/>
          <w:lang w:eastAsia="lt-LT"/>
        </w:rPr>
        <w:t xml:space="preserve">Bendras Įgaliotinių susirinkimo narių skaičius yra </w:t>
      </w:r>
      <w:r w:rsidR="00C85208" w:rsidRPr="0082228E">
        <w:rPr>
          <w:sz w:val="24"/>
          <w:szCs w:val="24"/>
          <w:lang w:eastAsia="lt-LT"/>
        </w:rPr>
        <w:t>13</w:t>
      </w:r>
      <w:r w:rsidR="00C77198" w:rsidRPr="0082228E">
        <w:rPr>
          <w:sz w:val="24"/>
          <w:szCs w:val="24"/>
          <w:lang w:eastAsia="lt-LT"/>
        </w:rPr>
        <w:t xml:space="preserve"> (</w:t>
      </w:r>
      <w:r w:rsidR="00C85208" w:rsidRPr="0082228E">
        <w:rPr>
          <w:sz w:val="24"/>
          <w:szCs w:val="24"/>
          <w:lang w:eastAsia="lt-LT"/>
        </w:rPr>
        <w:t>trylika</w:t>
      </w:r>
      <w:r w:rsidR="00C77198" w:rsidRPr="0082228E">
        <w:rPr>
          <w:sz w:val="24"/>
          <w:szCs w:val="24"/>
          <w:lang w:eastAsia="lt-LT"/>
        </w:rPr>
        <w:t>).</w:t>
      </w:r>
    </w:p>
    <w:p w14:paraId="269C5011" w14:textId="77777777" w:rsidR="00C77198" w:rsidRPr="00E87F00"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E87F00">
        <w:rPr>
          <w:sz w:val="24"/>
          <w:szCs w:val="24"/>
          <w:lang w:eastAsia="lt-LT"/>
        </w:rPr>
        <w:t>Kiekvieno Namo Bendrijos nariai turi teisę bet kuriuo metu atšaukti jų išrinktą Įgaliotinį ir išrinkti kitą Įgaliotinį. Įgaliotiniai atšaukiami ta pačia, aukščiau nurodyta, tvarka, kaip ir renkami. Apie sprendimą atšaukti Įgaliotinį nedelsiant pranešama atšauktajam Įgaliotiniui ir Bendrijos pirmininkui.</w:t>
      </w:r>
    </w:p>
    <w:p w14:paraId="55B85B57" w14:textId="77777777" w:rsidR="00C77198" w:rsidRPr="00E87F00"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E87F00">
        <w:rPr>
          <w:sz w:val="24"/>
          <w:szCs w:val="24"/>
          <w:lang w:eastAsia="lt-LT"/>
        </w:rPr>
        <w:t>Išrinkti Įgaliotiniai registruojami Įgaliotinių knygoje. Joje nurodomas kiekvieno Įgaliotinio vardas ir pavardė, gyvenamoji vieta, atstovaujamų Bendrijos narių skaičius, nurodant konkretaus Namo numerį, išrinkimo bei atšaukimo data.</w:t>
      </w:r>
    </w:p>
    <w:p w14:paraId="1C94F72B" w14:textId="5474E487" w:rsidR="00C77198" w:rsidRPr="00E87F00"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E87F00">
        <w:rPr>
          <w:sz w:val="24"/>
          <w:szCs w:val="24"/>
          <w:lang w:eastAsia="lt-LT"/>
        </w:rPr>
        <w:t>Įgaliotinių susirinkime</w:t>
      </w:r>
      <w:r w:rsidR="00E87F00">
        <w:rPr>
          <w:sz w:val="24"/>
          <w:szCs w:val="24"/>
          <w:lang w:eastAsia="lt-LT"/>
        </w:rPr>
        <w:t xml:space="preserve"> kiekvienas</w:t>
      </w:r>
      <w:r w:rsidRPr="00E87F00">
        <w:rPr>
          <w:sz w:val="24"/>
          <w:szCs w:val="24"/>
          <w:lang w:eastAsia="lt-LT"/>
        </w:rPr>
        <w:t xml:space="preserve"> Įgaliotinis turi </w:t>
      </w:r>
      <w:r w:rsidR="00E87F00">
        <w:rPr>
          <w:sz w:val="24"/>
          <w:szCs w:val="24"/>
          <w:lang w:eastAsia="lt-LT"/>
        </w:rPr>
        <w:t xml:space="preserve">po </w:t>
      </w:r>
      <w:r w:rsidRPr="00E87F00">
        <w:rPr>
          <w:sz w:val="24"/>
          <w:szCs w:val="24"/>
          <w:lang w:eastAsia="lt-LT"/>
        </w:rPr>
        <w:t>vieną balsą.</w:t>
      </w:r>
    </w:p>
    <w:p w14:paraId="19DAE8F1" w14:textId="77777777" w:rsidR="00C77198" w:rsidRPr="00E87F00"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E87F00">
        <w:rPr>
          <w:sz w:val="24"/>
          <w:szCs w:val="24"/>
          <w:lang w:eastAsia="lt-LT"/>
        </w:rPr>
        <w:t>Įgaliotinis, balsuodamas Įgaliotinių susirinkime, vadovaujasi šių Įstatų nustatytais Bendrijos veiklos tikslais bei uždaviniais, Bendrijos narių interesais, susijusiais su Namo bendrosios nuosavybės naudojimu ir priežiūra, išreiškia ir atstovauja Bendrijos narių valią.</w:t>
      </w:r>
    </w:p>
    <w:p w14:paraId="7E27217D" w14:textId="603ED64A" w:rsidR="00C77198" w:rsidRPr="00E87F00"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E87F00">
        <w:rPr>
          <w:sz w:val="24"/>
          <w:szCs w:val="24"/>
          <w:lang w:eastAsia="lt-LT"/>
        </w:rPr>
        <w:t xml:space="preserve">Prieš balsuodamas </w:t>
      </w:r>
      <w:r w:rsidRPr="00695A12">
        <w:rPr>
          <w:sz w:val="24"/>
          <w:szCs w:val="24"/>
          <w:lang w:eastAsia="lt-LT"/>
        </w:rPr>
        <w:t xml:space="preserve">Įstatų </w:t>
      </w:r>
      <w:r w:rsidR="004751E4" w:rsidRPr="00695A12">
        <w:rPr>
          <w:sz w:val="24"/>
          <w:szCs w:val="24"/>
          <w:lang w:eastAsia="lt-LT"/>
        </w:rPr>
        <w:t>5</w:t>
      </w:r>
      <w:r w:rsidRPr="00695A12">
        <w:rPr>
          <w:sz w:val="24"/>
          <w:szCs w:val="24"/>
          <w:lang w:eastAsia="lt-LT"/>
        </w:rPr>
        <w:t xml:space="preserve">4.2 punkte nurodytais klausimais Įgaliotinis privalo atlikti Patalpų savininkų – Bendrijos narių, kuriems jis atstovauja, apklausą ir balsuoti, atsižvelgdamas į daugumos valią. Apklausą Įgaliotinis vykdo raštu Įstatų </w:t>
      </w:r>
      <w:r w:rsidR="00B11AB9" w:rsidRPr="00695A12">
        <w:rPr>
          <w:sz w:val="24"/>
          <w:szCs w:val="24"/>
          <w:lang w:eastAsia="lt-LT"/>
        </w:rPr>
        <w:t>XII</w:t>
      </w:r>
      <w:r w:rsidRPr="00695A12">
        <w:rPr>
          <w:sz w:val="24"/>
          <w:szCs w:val="24"/>
          <w:lang w:eastAsia="lt-LT"/>
        </w:rPr>
        <w:t xml:space="preserve"> skyriuje nurodyta tvarka arba tiesiogiai apklausdamas atstovaujamus Bendrijos narius ir</w:t>
      </w:r>
      <w:r w:rsidRPr="00E87F00">
        <w:rPr>
          <w:sz w:val="24"/>
          <w:szCs w:val="24"/>
          <w:lang w:eastAsia="lt-LT"/>
        </w:rPr>
        <w:t xml:space="preserve"> rinkdamas jų parašus ant balsavimo lapo. Apklausa laikoma įvykdyta, jeigu Įgaliotinis apklausė daugiau kaip 1/2 </w:t>
      </w:r>
      <w:r w:rsidR="00E87F00">
        <w:rPr>
          <w:sz w:val="24"/>
          <w:szCs w:val="24"/>
          <w:lang w:eastAsia="lt-LT"/>
        </w:rPr>
        <w:t xml:space="preserve">(pusę) </w:t>
      </w:r>
      <w:r w:rsidRPr="00E87F00">
        <w:rPr>
          <w:sz w:val="24"/>
          <w:szCs w:val="24"/>
          <w:lang w:eastAsia="lt-LT"/>
        </w:rPr>
        <w:t>atstovaujamų Bendrijos narių. Apklausos ataskaita pridedama prie susirinkimo protokolo.</w:t>
      </w:r>
    </w:p>
    <w:p w14:paraId="3E3CC49A" w14:textId="77777777" w:rsidR="00C77198" w:rsidRPr="00E87F00"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E87F00">
        <w:rPr>
          <w:sz w:val="24"/>
          <w:szCs w:val="24"/>
          <w:lang w:eastAsia="lt-LT"/>
        </w:rPr>
        <w:t>Įgaliotinis Bendrijos narių susirinkimo nustatyta tvarka atsiskaito Bendrijos nariams už savo veiklą.</w:t>
      </w:r>
    </w:p>
    <w:p w14:paraId="3C4F1C17" w14:textId="6E03B9EC" w:rsidR="00C77198" w:rsidRPr="00695A12"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97561E">
        <w:rPr>
          <w:sz w:val="24"/>
          <w:szCs w:val="24"/>
          <w:lang w:eastAsia="lt-LT"/>
        </w:rPr>
        <w:t xml:space="preserve">Įgaliotinių susirinkimą šaukia Bendrijos pirmininkas. Įgaliotinių susirinkimas taip pat turi būti sušauktas, kai to reikalauja revizijos komisija (revizorius) arba daugiau kaip </w:t>
      </w:r>
      <w:r w:rsidRPr="00695A12">
        <w:rPr>
          <w:sz w:val="24"/>
          <w:szCs w:val="24"/>
          <w:lang w:eastAsia="lt-LT"/>
        </w:rPr>
        <w:t>1/</w:t>
      </w:r>
      <w:r w:rsidR="004751E4" w:rsidRPr="00695A12">
        <w:rPr>
          <w:sz w:val="24"/>
          <w:szCs w:val="24"/>
          <w:lang w:eastAsia="lt-LT"/>
        </w:rPr>
        <w:t>4</w:t>
      </w:r>
      <w:r w:rsidR="0097561E" w:rsidRPr="00695A12">
        <w:rPr>
          <w:sz w:val="24"/>
          <w:szCs w:val="24"/>
          <w:lang w:eastAsia="lt-LT"/>
        </w:rPr>
        <w:t xml:space="preserve"> (</w:t>
      </w:r>
      <w:r w:rsidR="004751E4" w:rsidRPr="00695A12">
        <w:rPr>
          <w:sz w:val="24"/>
          <w:szCs w:val="24"/>
          <w:lang w:eastAsia="lt-LT"/>
        </w:rPr>
        <w:t>ketvir</w:t>
      </w:r>
      <w:r w:rsidR="0097561E" w:rsidRPr="00695A12">
        <w:rPr>
          <w:sz w:val="24"/>
          <w:szCs w:val="24"/>
          <w:lang w:eastAsia="lt-LT"/>
        </w:rPr>
        <w:t>tadalis)</w:t>
      </w:r>
      <w:r w:rsidRPr="00695A12">
        <w:rPr>
          <w:sz w:val="24"/>
          <w:szCs w:val="24"/>
          <w:lang w:eastAsia="lt-LT"/>
        </w:rPr>
        <w:t xml:space="preserve"> Įgaliotinių. Jeigu Bendrijos pirmininkas per mėnesį nuo reikalavimo sušaukti Įgaliotinių susirinkimą pateikimo dienos susirinkimo nesušaukia, jį gali sušaukti revizijos komisija (revizorius) arba daugiau kaip </w:t>
      </w:r>
      <w:r w:rsidR="004751E4" w:rsidRPr="00695A12">
        <w:rPr>
          <w:sz w:val="24"/>
          <w:szCs w:val="24"/>
          <w:lang w:eastAsia="lt-LT"/>
        </w:rPr>
        <w:t xml:space="preserve">1/4 (ketvirtadalis) </w:t>
      </w:r>
      <w:r w:rsidRPr="00695A12">
        <w:rPr>
          <w:sz w:val="24"/>
          <w:szCs w:val="24"/>
          <w:lang w:eastAsia="lt-LT"/>
        </w:rPr>
        <w:t>Įgaliotinių.</w:t>
      </w:r>
    </w:p>
    <w:p w14:paraId="41F57785" w14:textId="77777777" w:rsidR="00C77198" w:rsidRPr="004751E4"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4751E4">
        <w:rPr>
          <w:sz w:val="24"/>
          <w:szCs w:val="24"/>
          <w:lang w:eastAsia="lt-LT"/>
        </w:rPr>
        <w:lastRenderedPageBreak/>
        <w:t>Įgaliotinių susirinkimai (įskaitant pakartotinius susirinkimus) šaukiami ir protokoluojami tokia pat tvarka kaip ir Narių susirinkimai.</w:t>
      </w:r>
    </w:p>
    <w:p w14:paraId="00F70901" w14:textId="650AB1C9" w:rsidR="00C77198" w:rsidRPr="0082228E"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2228E">
        <w:rPr>
          <w:sz w:val="24"/>
          <w:szCs w:val="24"/>
          <w:lang w:eastAsia="lt-LT"/>
        </w:rPr>
        <w:t xml:space="preserve">Įgaliotinių susirinkimas yra teisėtas, kai jame dalyvauja ne mažiau kaip 3/5 </w:t>
      </w:r>
      <w:r w:rsidR="004751E4" w:rsidRPr="0082228E">
        <w:rPr>
          <w:sz w:val="24"/>
          <w:szCs w:val="24"/>
          <w:lang w:eastAsia="lt-LT"/>
        </w:rPr>
        <w:t>(</w:t>
      </w:r>
      <w:r w:rsidR="004751E4" w:rsidRPr="0082228E">
        <w:rPr>
          <w:sz w:val="24"/>
          <w:szCs w:val="24"/>
        </w:rPr>
        <w:t>trys penktadaliai</w:t>
      </w:r>
      <w:r w:rsidR="004751E4" w:rsidRPr="0082228E">
        <w:rPr>
          <w:sz w:val="24"/>
          <w:szCs w:val="24"/>
          <w:lang w:eastAsia="lt-LT"/>
        </w:rPr>
        <w:t xml:space="preserve">) </w:t>
      </w:r>
      <w:r w:rsidRPr="0082228E">
        <w:rPr>
          <w:sz w:val="24"/>
          <w:szCs w:val="24"/>
          <w:lang w:eastAsia="lt-LT"/>
        </w:rPr>
        <w:t xml:space="preserve">Įgaliotinių, </w:t>
      </w:r>
    </w:p>
    <w:p w14:paraId="20211D1E" w14:textId="2D4F9CC0" w:rsidR="00C77198" w:rsidRPr="004751E4" w:rsidRDefault="00C77198">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4751E4">
        <w:rPr>
          <w:sz w:val="24"/>
          <w:szCs w:val="24"/>
          <w:lang w:eastAsia="lt-LT"/>
        </w:rPr>
        <w:t xml:space="preserve">Įgaliotinių susirinkimo sprendimai yra teisėti, kai už juos balsuoja daugiau kaip 1/2 </w:t>
      </w:r>
      <w:r w:rsidR="004751E4" w:rsidRPr="004751E4">
        <w:rPr>
          <w:sz w:val="24"/>
          <w:szCs w:val="24"/>
          <w:lang w:eastAsia="lt-LT"/>
        </w:rPr>
        <w:t xml:space="preserve">(pusė) </w:t>
      </w:r>
      <w:r w:rsidRPr="004751E4">
        <w:rPr>
          <w:sz w:val="24"/>
          <w:szCs w:val="24"/>
          <w:lang w:eastAsia="lt-LT"/>
        </w:rPr>
        <w:t>dalyvaujančių Įgaliotinių, išskyrus sprendimus dėl Bendrijos pirmininko rinkimo</w:t>
      </w:r>
      <w:r w:rsidR="004751E4" w:rsidRPr="004751E4">
        <w:rPr>
          <w:sz w:val="24"/>
          <w:szCs w:val="24"/>
          <w:lang w:eastAsia="lt-LT"/>
        </w:rPr>
        <w:t xml:space="preserve"> </w:t>
      </w:r>
      <w:r w:rsidRPr="004751E4">
        <w:rPr>
          <w:sz w:val="24"/>
          <w:szCs w:val="24"/>
          <w:lang w:eastAsia="lt-LT"/>
        </w:rPr>
        <w:t>/</w:t>
      </w:r>
      <w:r w:rsidR="004751E4" w:rsidRPr="004751E4">
        <w:rPr>
          <w:sz w:val="24"/>
          <w:szCs w:val="24"/>
          <w:lang w:eastAsia="lt-LT"/>
        </w:rPr>
        <w:t xml:space="preserve"> </w:t>
      </w:r>
      <w:r w:rsidRPr="004751E4">
        <w:rPr>
          <w:sz w:val="24"/>
          <w:szCs w:val="24"/>
          <w:lang w:eastAsia="lt-LT"/>
        </w:rPr>
        <w:t xml:space="preserve">atšaukimo, kurie yra teisėti, jeigu už juos balsavo daugiau kaip 3/5 </w:t>
      </w:r>
      <w:r w:rsidR="004751E4" w:rsidRPr="004751E4">
        <w:rPr>
          <w:sz w:val="24"/>
          <w:szCs w:val="24"/>
          <w:lang w:eastAsia="lt-LT"/>
        </w:rPr>
        <w:t>(</w:t>
      </w:r>
      <w:r w:rsidR="004751E4" w:rsidRPr="004751E4">
        <w:rPr>
          <w:color w:val="000000"/>
          <w:sz w:val="24"/>
          <w:szCs w:val="24"/>
        </w:rPr>
        <w:t>trys penktadaliai</w:t>
      </w:r>
      <w:r w:rsidR="004751E4" w:rsidRPr="004751E4">
        <w:rPr>
          <w:sz w:val="24"/>
          <w:szCs w:val="24"/>
          <w:lang w:eastAsia="lt-LT"/>
        </w:rPr>
        <w:t xml:space="preserve">) </w:t>
      </w:r>
      <w:r w:rsidRPr="004751E4">
        <w:rPr>
          <w:sz w:val="24"/>
          <w:szCs w:val="24"/>
          <w:lang w:eastAsia="lt-LT"/>
        </w:rPr>
        <w:t xml:space="preserve">visų Įgaliotinių. Tais atvejais, kai sprendžiama dėl klausimų, išimtinai susijusių su konkretaus Namo eksploatavimu, remontu, priežiūra arba su konkretaus Namo gyventojų poreikių tenkinimu, Įgaliotinių susirinkimo sprendimai yra teisėti, kai už juos balsuoja ne mažiau kaip 2/3 </w:t>
      </w:r>
      <w:r w:rsidR="004751E4" w:rsidRPr="004751E4">
        <w:rPr>
          <w:sz w:val="24"/>
          <w:szCs w:val="24"/>
          <w:lang w:eastAsia="lt-LT"/>
        </w:rPr>
        <w:t xml:space="preserve">(du trečdaliai) </w:t>
      </w:r>
      <w:r w:rsidRPr="004751E4">
        <w:rPr>
          <w:sz w:val="24"/>
          <w:szCs w:val="24"/>
          <w:lang w:eastAsia="lt-LT"/>
        </w:rPr>
        <w:t xml:space="preserve">Įgaliotinių. Įgaliotinių susirinkimo sprendimai taip pat gali būti priimti balsuojant raštu šių Įstatų </w:t>
      </w:r>
      <w:r w:rsidR="00B11AB9" w:rsidRPr="00695A12">
        <w:rPr>
          <w:sz w:val="24"/>
          <w:szCs w:val="24"/>
          <w:lang w:eastAsia="lt-LT"/>
        </w:rPr>
        <w:t>XIV</w:t>
      </w:r>
      <w:r w:rsidRPr="004751E4">
        <w:rPr>
          <w:sz w:val="24"/>
          <w:szCs w:val="24"/>
          <w:lang w:eastAsia="lt-LT"/>
        </w:rPr>
        <w:t xml:space="preserve"> skyriuje nustatyta tvarka.</w:t>
      </w:r>
    </w:p>
    <w:p w14:paraId="3166D2C1" w14:textId="77777777" w:rsidR="00C77198" w:rsidRPr="00353551" w:rsidRDefault="00C77198">
      <w:pPr>
        <w:widowControl/>
        <w:numPr>
          <w:ilvl w:val="0"/>
          <w:numId w:val="9"/>
        </w:numPr>
        <w:shd w:val="clear" w:color="auto" w:fill="FFFFFF"/>
        <w:suppressAutoHyphens w:val="0"/>
        <w:overflowPunct/>
        <w:autoSpaceDE/>
        <w:ind w:left="426" w:hanging="426"/>
        <w:jc w:val="both"/>
        <w:rPr>
          <w:sz w:val="24"/>
          <w:szCs w:val="24"/>
          <w:lang w:eastAsia="lt-LT"/>
        </w:rPr>
      </w:pPr>
      <w:r w:rsidRPr="00353551">
        <w:rPr>
          <w:sz w:val="24"/>
          <w:szCs w:val="24"/>
          <w:lang w:eastAsia="lt-LT"/>
        </w:rPr>
        <w:t>Kiekvienas Įgaliotinis turi teisę:</w:t>
      </w:r>
    </w:p>
    <w:p w14:paraId="50B006B3" w14:textId="15EE99E9" w:rsidR="00C77198" w:rsidRPr="00353551" w:rsidRDefault="00353551">
      <w:pPr>
        <w:pStyle w:val="ListParagraph"/>
        <w:widowControl/>
        <w:numPr>
          <w:ilvl w:val="1"/>
          <w:numId w:val="9"/>
        </w:numPr>
        <w:shd w:val="clear" w:color="auto" w:fill="FFFFFF"/>
        <w:tabs>
          <w:tab w:val="num" w:pos="1276"/>
        </w:tabs>
        <w:suppressAutoHyphens w:val="0"/>
        <w:overflowPunct/>
        <w:autoSpaceDE/>
        <w:ind w:left="993" w:hanging="567"/>
        <w:jc w:val="both"/>
        <w:rPr>
          <w:sz w:val="24"/>
          <w:szCs w:val="24"/>
          <w:lang w:eastAsia="lt-LT"/>
        </w:rPr>
      </w:pPr>
      <w:r>
        <w:rPr>
          <w:sz w:val="24"/>
          <w:szCs w:val="24"/>
          <w:lang w:eastAsia="lt-LT"/>
        </w:rPr>
        <w:t>D</w:t>
      </w:r>
      <w:r w:rsidR="00C77198" w:rsidRPr="00353551">
        <w:rPr>
          <w:sz w:val="24"/>
          <w:szCs w:val="24"/>
          <w:lang w:eastAsia="lt-LT"/>
        </w:rPr>
        <w:t>alyvauti ir balsuoti Įgaliotinių susirinkimuose, atsižvelgiant į Namo, kuriam atstovauja, Patalpų savininkų – Bendrijos narių daugumos valią;</w:t>
      </w:r>
    </w:p>
    <w:p w14:paraId="0BFDD54A" w14:textId="15814264" w:rsidR="00C77198" w:rsidRPr="00353551" w:rsidRDefault="00353551">
      <w:pPr>
        <w:widowControl/>
        <w:numPr>
          <w:ilvl w:val="1"/>
          <w:numId w:val="9"/>
        </w:numPr>
        <w:shd w:val="clear" w:color="auto" w:fill="FFFFFF"/>
        <w:tabs>
          <w:tab w:val="num" w:pos="1276"/>
        </w:tabs>
        <w:suppressAutoHyphens w:val="0"/>
        <w:overflowPunct/>
        <w:autoSpaceDE/>
        <w:ind w:left="993" w:hanging="567"/>
        <w:jc w:val="both"/>
        <w:rPr>
          <w:sz w:val="24"/>
          <w:szCs w:val="24"/>
          <w:lang w:eastAsia="lt-LT"/>
        </w:rPr>
      </w:pPr>
      <w:r>
        <w:rPr>
          <w:sz w:val="24"/>
          <w:szCs w:val="24"/>
          <w:lang w:eastAsia="lt-LT"/>
        </w:rPr>
        <w:t>T</w:t>
      </w:r>
      <w:r w:rsidR="00C77198" w:rsidRPr="00353551">
        <w:rPr>
          <w:sz w:val="24"/>
          <w:szCs w:val="24"/>
          <w:lang w:eastAsia="lt-LT"/>
        </w:rPr>
        <w:t>eikti pasiūlymus dėl Įgaliotinių susirinkimo darbotvarkės ir sprendimų;</w:t>
      </w:r>
    </w:p>
    <w:p w14:paraId="23EC21FF" w14:textId="1F0C0E45" w:rsidR="00C77198" w:rsidRPr="00353551" w:rsidRDefault="00353551">
      <w:pPr>
        <w:widowControl/>
        <w:numPr>
          <w:ilvl w:val="1"/>
          <w:numId w:val="9"/>
        </w:numPr>
        <w:shd w:val="clear" w:color="auto" w:fill="FFFFFF"/>
        <w:tabs>
          <w:tab w:val="num" w:pos="1276"/>
        </w:tabs>
        <w:suppressAutoHyphens w:val="0"/>
        <w:overflowPunct/>
        <w:autoSpaceDE/>
        <w:ind w:left="993" w:hanging="567"/>
        <w:jc w:val="both"/>
        <w:rPr>
          <w:sz w:val="24"/>
          <w:szCs w:val="24"/>
          <w:lang w:eastAsia="lt-LT"/>
        </w:rPr>
      </w:pPr>
      <w:r>
        <w:rPr>
          <w:sz w:val="24"/>
          <w:szCs w:val="24"/>
          <w:lang w:eastAsia="lt-LT"/>
        </w:rPr>
        <w:t>A</w:t>
      </w:r>
      <w:r w:rsidR="00C77198" w:rsidRPr="00353551">
        <w:rPr>
          <w:sz w:val="24"/>
          <w:szCs w:val="24"/>
          <w:lang w:eastAsia="lt-LT"/>
        </w:rPr>
        <w:t>tsisakyti Įgaliotinio pareigų, apie tai prieš 2 (du) mėnesius pranešęs Bendrijos pirmininkui. Tokiu atveju per 2 (du) mėnesius Įstatų nustatyta tvarka organizuojami naujo Įgaliotinio rinkimai;</w:t>
      </w:r>
    </w:p>
    <w:p w14:paraId="34E0EA43" w14:textId="16A107FB" w:rsidR="00C77198" w:rsidRPr="00353551" w:rsidRDefault="00353551">
      <w:pPr>
        <w:widowControl/>
        <w:numPr>
          <w:ilvl w:val="1"/>
          <w:numId w:val="9"/>
        </w:numPr>
        <w:shd w:val="clear" w:color="auto" w:fill="FFFFFF"/>
        <w:tabs>
          <w:tab w:val="num" w:pos="1276"/>
        </w:tabs>
        <w:suppressAutoHyphens w:val="0"/>
        <w:overflowPunct/>
        <w:autoSpaceDE/>
        <w:ind w:left="993" w:hanging="567"/>
        <w:jc w:val="both"/>
        <w:rPr>
          <w:sz w:val="24"/>
          <w:szCs w:val="24"/>
          <w:lang w:eastAsia="lt-LT"/>
        </w:rPr>
      </w:pPr>
      <w:r>
        <w:rPr>
          <w:sz w:val="24"/>
          <w:szCs w:val="24"/>
          <w:lang w:eastAsia="lt-LT"/>
        </w:rPr>
        <w:t>I</w:t>
      </w:r>
      <w:r w:rsidR="00C77198" w:rsidRPr="00353551">
        <w:rPr>
          <w:sz w:val="24"/>
          <w:szCs w:val="24"/>
          <w:lang w:eastAsia="lt-LT"/>
        </w:rPr>
        <w:t>nformuoti Bendrijos pirmininką apie atstovaujamų Bendrijos narių prašymus, skundus, pageidavimus, teikti pasiūlymus dėl jų sprendimo ir gauti iš Bendrijos pirmininko informaciją apie eigą;</w:t>
      </w:r>
    </w:p>
    <w:p w14:paraId="3387CFC7" w14:textId="56BB137A" w:rsidR="00C77198" w:rsidRPr="00353551" w:rsidRDefault="00353551">
      <w:pPr>
        <w:widowControl/>
        <w:numPr>
          <w:ilvl w:val="1"/>
          <w:numId w:val="9"/>
        </w:numPr>
        <w:shd w:val="clear" w:color="auto" w:fill="FFFFFF"/>
        <w:tabs>
          <w:tab w:val="num" w:pos="1276"/>
        </w:tabs>
        <w:suppressAutoHyphens w:val="0"/>
        <w:overflowPunct/>
        <w:autoSpaceDE/>
        <w:ind w:left="993" w:hanging="567"/>
        <w:jc w:val="both"/>
        <w:rPr>
          <w:sz w:val="24"/>
          <w:szCs w:val="24"/>
          <w:lang w:eastAsia="lt-LT"/>
        </w:rPr>
      </w:pPr>
      <w:r>
        <w:rPr>
          <w:sz w:val="24"/>
          <w:szCs w:val="24"/>
          <w:lang w:eastAsia="lt-LT"/>
        </w:rPr>
        <w:t>O</w:t>
      </w:r>
      <w:r w:rsidR="00C77198" w:rsidRPr="00353551">
        <w:rPr>
          <w:sz w:val="24"/>
          <w:szCs w:val="24"/>
          <w:lang w:eastAsia="lt-LT"/>
        </w:rPr>
        <w:t>rganizuoti ir pravesti atstovaujamų Bendrijos narių susirinkimus, apklausas ir apie priimtus sprendimus, nuomones, pasiūlymus informuoti Bendrijos pirmininką ir (ar) Įgaliotinių susirinkimą, taip pat kviesti į tokius susirinkimus Bendrijos pirmininką;</w:t>
      </w:r>
    </w:p>
    <w:p w14:paraId="7C3ACB0C" w14:textId="76DE80FF" w:rsidR="00C77198" w:rsidRPr="00353551" w:rsidRDefault="00353551">
      <w:pPr>
        <w:widowControl/>
        <w:numPr>
          <w:ilvl w:val="1"/>
          <w:numId w:val="9"/>
        </w:numPr>
        <w:shd w:val="clear" w:color="auto" w:fill="FFFFFF"/>
        <w:tabs>
          <w:tab w:val="num" w:pos="1276"/>
        </w:tabs>
        <w:suppressAutoHyphens w:val="0"/>
        <w:overflowPunct/>
        <w:autoSpaceDE/>
        <w:ind w:left="993" w:hanging="567"/>
        <w:jc w:val="both"/>
        <w:rPr>
          <w:sz w:val="24"/>
          <w:szCs w:val="24"/>
          <w:lang w:eastAsia="lt-LT"/>
        </w:rPr>
      </w:pPr>
      <w:r>
        <w:rPr>
          <w:sz w:val="24"/>
          <w:szCs w:val="24"/>
          <w:lang w:eastAsia="lt-LT"/>
        </w:rPr>
        <w:t>G</w:t>
      </w:r>
      <w:r w:rsidR="00C77198" w:rsidRPr="00353551">
        <w:rPr>
          <w:sz w:val="24"/>
          <w:szCs w:val="24"/>
          <w:lang w:eastAsia="lt-LT"/>
        </w:rPr>
        <w:t>auti iš Bendrijos pirmininko bet kokią informaciją, susijusią su Bendrijos veikla, susipažinti su Bendrijos organų priimtais sprendimais, Bendrijos narių balsavimo raštu biuleteniais, kitais Bendrijos vidaus dokumentais.</w:t>
      </w:r>
    </w:p>
    <w:p w14:paraId="768C8FAE" w14:textId="77777777" w:rsidR="00C77198" w:rsidRPr="00353551" w:rsidRDefault="00C77198">
      <w:pPr>
        <w:widowControl/>
        <w:numPr>
          <w:ilvl w:val="0"/>
          <w:numId w:val="9"/>
        </w:numPr>
        <w:shd w:val="clear" w:color="auto" w:fill="FFFFFF"/>
        <w:suppressAutoHyphens w:val="0"/>
        <w:overflowPunct/>
        <w:autoSpaceDE/>
        <w:spacing w:before="120"/>
        <w:ind w:left="425" w:hanging="425"/>
        <w:jc w:val="both"/>
        <w:rPr>
          <w:sz w:val="24"/>
          <w:szCs w:val="24"/>
          <w:lang w:eastAsia="lt-LT"/>
        </w:rPr>
      </w:pPr>
      <w:r w:rsidRPr="00353551">
        <w:rPr>
          <w:sz w:val="24"/>
          <w:szCs w:val="24"/>
          <w:lang w:eastAsia="lt-LT"/>
        </w:rPr>
        <w:t>Kiekvienas Įgaliotinis privalo:</w:t>
      </w:r>
    </w:p>
    <w:p w14:paraId="0970FE06" w14:textId="3CC03318" w:rsidR="00C77198" w:rsidRPr="00353551" w:rsidRDefault="00353551">
      <w:pPr>
        <w:pStyle w:val="ListParagraph"/>
        <w:widowControl/>
        <w:numPr>
          <w:ilvl w:val="1"/>
          <w:numId w:val="9"/>
        </w:numPr>
        <w:shd w:val="clear" w:color="auto" w:fill="FFFFFF"/>
        <w:tabs>
          <w:tab w:val="num" w:pos="1276"/>
        </w:tabs>
        <w:suppressAutoHyphens w:val="0"/>
        <w:overflowPunct/>
        <w:autoSpaceDE/>
        <w:ind w:left="993" w:hanging="567"/>
        <w:jc w:val="both"/>
        <w:rPr>
          <w:sz w:val="24"/>
          <w:szCs w:val="24"/>
          <w:lang w:eastAsia="lt-LT"/>
        </w:rPr>
      </w:pPr>
      <w:r w:rsidRPr="00353551">
        <w:rPr>
          <w:sz w:val="24"/>
          <w:szCs w:val="24"/>
          <w:lang w:eastAsia="lt-LT"/>
        </w:rPr>
        <w:t>A</w:t>
      </w:r>
      <w:r w:rsidR="00C77198" w:rsidRPr="00353551">
        <w:rPr>
          <w:sz w:val="24"/>
          <w:szCs w:val="24"/>
          <w:lang w:eastAsia="lt-LT"/>
        </w:rPr>
        <w:t>tstovauti jį išrinkusių Namo Bendrijos narių interesus Įgaliotinių susirinkimuose;</w:t>
      </w:r>
    </w:p>
    <w:p w14:paraId="4ECDF0BD" w14:textId="04FE86FD" w:rsidR="00C77198" w:rsidRPr="00353551" w:rsidRDefault="00353551">
      <w:pPr>
        <w:widowControl/>
        <w:numPr>
          <w:ilvl w:val="1"/>
          <w:numId w:val="9"/>
        </w:numPr>
        <w:shd w:val="clear" w:color="auto" w:fill="FFFFFF"/>
        <w:tabs>
          <w:tab w:val="num" w:pos="1276"/>
        </w:tabs>
        <w:suppressAutoHyphens w:val="0"/>
        <w:overflowPunct/>
        <w:autoSpaceDE/>
        <w:ind w:left="993" w:hanging="567"/>
        <w:jc w:val="both"/>
        <w:rPr>
          <w:sz w:val="24"/>
          <w:szCs w:val="24"/>
          <w:lang w:eastAsia="lt-LT"/>
        </w:rPr>
      </w:pPr>
      <w:r w:rsidRPr="00353551">
        <w:rPr>
          <w:sz w:val="24"/>
          <w:szCs w:val="24"/>
          <w:lang w:eastAsia="lt-LT"/>
        </w:rPr>
        <w:t>P</w:t>
      </w:r>
      <w:r w:rsidR="00C77198" w:rsidRPr="00353551">
        <w:rPr>
          <w:sz w:val="24"/>
          <w:szCs w:val="24"/>
          <w:lang w:eastAsia="lt-LT"/>
        </w:rPr>
        <w:t>riimti informaciją iš jį išrinkusių Namo Bendrijos narių apie jų pageidavimus, prašymus, pasiūlymus, skundus, imtis veiksmų jiems spręsti;</w:t>
      </w:r>
    </w:p>
    <w:p w14:paraId="4D996437" w14:textId="4FF6569A" w:rsidR="00C77198" w:rsidRPr="00353551" w:rsidRDefault="00353551">
      <w:pPr>
        <w:widowControl/>
        <w:numPr>
          <w:ilvl w:val="1"/>
          <w:numId w:val="9"/>
        </w:numPr>
        <w:shd w:val="clear" w:color="auto" w:fill="FFFFFF"/>
        <w:tabs>
          <w:tab w:val="num" w:pos="1276"/>
        </w:tabs>
        <w:suppressAutoHyphens w:val="0"/>
        <w:overflowPunct/>
        <w:autoSpaceDE/>
        <w:ind w:left="993" w:hanging="567"/>
        <w:jc w:val="both"/>
        <w:rPr>
          <w:sz w:val="24"/>
          <w:szCs w:val="24"/>
          <w:lang w:eastAsia="lt-LT"/>
        </w:rPr>
      </w:pPr>
      <w:r w:rsidRPr="00353551">
        <w:rPr>
          <w:sz w:val="24"/>
          <w:szCs w:val="24"/>
          <w:lang w:eastAsia="lt-LT"/>
        </w:rPr>
        <w:t>I</w:t>
      </w:r>
      <w:r w:rsidR="00C77198" w:rsidRPr="00353551">
        <w:rPr>
          <w:sz w:val="24"/>
          <w:szCs w:val="24"/>
          <w:lang w:eastAsia="lt-LT"/>
        </w:rPr>
        <w:t>nformuoti Bendrijos pirmininką apie pastebėtą Namo konstrukcijų, bendro naudojimo patalpų techninę būklę, gedimus, remonto būtinybę ir pan.;</w:t>
      </w:r>
    </w:p>
    <w:p w14:paraId="10A67EDB" w14:textId="1A64E5AE" w:rsidR="00C77198" w:rsidRPr="00353551" w:rsidRDefault="00353551">
      <w:pPr>
        <w:widowControl/>
        <w:numPr>
          <w:ilvl w:val="1"/>
          <w:numId w:val="9"/>
        </w:numPr>
        <w:shd w:val="clear" w:color="auto" w:fill="FFFFFF"/>
        <w:tabs>
          <w:tab w:val="num" w:pos="1276"/>
        </w:tabs>
        <w:suppressAutoHyphens w:val="0"/>
        <w:overflowPunct/>
        <w:autoSpaceDE/>
        <w:ind w:left="993" w:hanging="567"/>
        <w:jc w:val="both"/>
        <w:rPr>
          <w:sz w:val="24"/>
          <w:szCs w:val="24"/>
          <w:lang w:eastAsia="lt-LT"/>
        </w:rPr>
      </w:pPr>
      <w:r w:rsidRPr="00353551">
        <w:rPr>
          <w:sz w:val="24"/>
          <w:szCs w:val="24"/>
          <w:lang w:eastAsia="lt-LT"/>
        </w:rPr>
        <w:t>A</w:t>
      </w:r>
      <w:r w:rsidR="00C77198" w:rsidRPr="00353551">
        <w:rPr>
          <w:sz w:val="24"/>
          <w:szCs w:val="24"/>
          <w:lang w:eastAsia="lt-LT"/>
        </w:rPr>
        <w:t>tlikdamas apklausas savo kompetencijos ribose teikti jį išrinkusiems Namo Bendrijos nariams turimą informaciją apie Bendrijos veiklą, planus, prioritetus, rengiamus ir (ar) priimtus sprendimus, tokių sprendimų priėmimo būtinumą pagrindžiančius argumentus, motyvus ar galimas jų alternatyvas.</w:t>
      </w:r>
    </w:p>
    <w:p w14:paraId="5E5D481C" w14:textId="14614AA7" w:rsidR="00C77198" w:rsidRPr="007E2D1D" w:rsidRDefault="00C77198">
      <w:pPr>
        <w:pStyle w:val="ListParagraph"/>
        <w:numPr>
          <w:ilvl w:val="0"/>
          <w:numId w:val="3"/>
        </w:numPr>
        <w:shd w:val="clear" w:color="auto" w:fill="FFFFFF"/>
        <w:spacing w:before="360" w:after="120"/>
        <w:ind w:left="425" w:hanging="425"/>
        <w:contextualSpacing w:val="0"/>
        <w:jc w:val="center"/>
        <w:outlineLvl w:val="0"/>
        <w:rPr>
          <w:b/>
          <w:bCs/>
          <w:caps/>
          <w:kern w:val="36"/>
          <w:sz w:val="24"/>
          <w:szCs w:val="24"/>
          <w:lang w:eastAsia="lt-LT"/>
        </w:rPr>
      </w:pPr>
      <w:r w:rsidRPr="007E2D1D">
        <w:rPr>
          <w:b/>
          <w:bCs/>
          <w:caps/>
          <w:kern w:val="36"/>
          <w:sz w:val="24"/>
          <w:szCs w:val="24"/>
          <w:lang w:eastAsia="lt-LT"/>
        </w:rPr>
        <w:t>Bendrijos pirmininkas</w:t>
      </w:r>
    </w:p>
    <w:p w14:paraId="3BA44EFC" w14:textId="4CF41B63" w:rsidR="00C77198" w:rsidRPr="009D103A" w:rsidRDefault="00C77198">
      <w:pPr>
        <w:pStyle w:val="ListParagraph"/>
        <w:widowControl/>
        <w:numPr>
          <w:ilvl w:val="0"/>
          <w:numId w:val="9"/>
        </w:numPr>
        <w:shd w:val="clear" w:color="auto" w:fill="FFFFFF"/>
        <w:suppressAutoHyphens w:val="0"/>
        <w:overflowPunct/>
        <w:autoSpaceDE/>
        <w:spacing w:after="120"/>
        <w:ind w:left="425" w:hanging="425"/>
        <w:contextualSpacing w:val="0"/>
        <w:jc w:val="both"/>
        <w:rPr>
          <w:sz w:val="24"/>
          <w:szCs w:val="24"/>
          <w:lang w:eastAsia="lt-LT"/>
        </w:rPr>
      </w:pPr>
      <w:r w:rsidRPr="009D103A">
        <w:rPr>
          <w:sz w:val="24"/>
          <w:szCs w:val="24"/>
          <w:lang w:eastAsia="lt-LT"/>
        </w:rPr>
        <w:t>Bendrijos pirmininkas yra Bendrijos valdymo organas, vadovaujantis Bendrijos veiklai tarp Bendrijos narių ir (ar) Įgaliotinių susirinkimų, atstovaujantis Bendrijai, veikiantis ir sudarantis sandorius Bendrijos vardu.</w:t>
      </w:r>
    </w:p>
    <w:p w14:paraId="2976FA35" w14:textId="77777777" w:rsidR="00C77198" w:rsidRPr="009D103A"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9D103A">
        <w:rPr>
          <w:sz w:val="24"/>
          <w:szCs w:val="24"/>
          <w:lang w:eastAsia="lt-LT"/>
        </w:rPr>
        <w:t>Bendrijos pirmininką renka Narių susirinkimas (Įstatų numatytais atvejais – Įgaliotinių susirinkimas). Bendrijos pirmininku gali būti renkamas tik fizinis asmuo, turintis vieną ar daugiau Patalpų Name(-se).</w:t>
      </w:r>
    </w:p>
    <w:p w14:paraId="546982DE" w14:textId="77777777" w:rsidR="00C77198"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F858B7">
        <w:rPr>
          <w:sz w:val="24"/>
          <w:szCs w:val="24"/>
          <w:lang w:eastAsia="lt-LT"/>
        </w:rPr>
        <w:t>Bendrijos pirmininkas renkamas 3 (trejų) metų laikotarpiui. Bendrijos pirmininko kadencijų skaičius neribojamas. Bendrijos pirmininkas pradeda eiti pareigas nuo išrinkimo dienos, jeigu su juo sudarytoje darbo sutartyje nenustatyta kitaip.</w:t>
      </w:r>
    </w:p>
    <w:p w14:paraId="04786802" w14:textId="53A68E77" w:rsidR="00F858B7" w:rsidRPr="00F858B7" w:rsidRDefault="00F858B7">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F858B7">
        <w:rPr>
          <w:color w:val="000000"/>
          <w:sz w:val="24"/>
          <w:szCs w:val="24"/>
        </w:rPr>
        <w:lastRenderedPageBreak/>
        <w:t>Darbo sutartį su Bendrijos pirmininku, šios sutarties pakeitimus (darbo sutarties nutraukimą) pasirašo Narių susirinkimo (Įgaliotinių susirinkimo) įgaliotas asmuo.</w:t>
      </w:r>
      <w:r w:rsidR="003466DB">
        <w:rPr>
          <w:color w:val="000000"/>
          <w:sz w:val="24"/>
          <w:szCs w:val="24"/>
        </w:rPr>
        <w:t xml:space="preserve"> </w:t>
      </w:r>
      <w:r w:rsidRPr="00F858B7">
        <w:rPr>
          <w:sz w:val="24"/>
          <w:szCs w:val="24"/>
        </w:rPr>
        <w:t>Su Bendrijos pirmininku sudaroma terminuota darbo sutartis kadencijos laikotarpiui. Terminuota darbo sutartis pasibaigia suėjus šioje sutartyje nurodytam terminui, šiuose Įstatuose nustatyta tvarka atšaukus Bendrijos pirmininką iš pareigų arba pirmininkui atsistatydinus.</w:t>
      </w:r>
    </w:p>
    <w:p w14:paraId="6ECE60A7" w14:textId="7AC1B856" w:rsidR="00C77198" w:rsidRPr="00F858B7"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F858B7">
        <w:rPr>
          <w:sz w:val="24"/>
          <w:szCs w:val="24"/>
          <w:lang w:eastAsia="lt-LT"/>
        </w:rPr>
        <w:t xml:space="preserve">Iki Bendrijos pirmininko kadencijos pabaigos </w:t>
      </w:r>
      <w:r w:rsidR="00F858B7" w:rsidRPr="00F858B7">
        <w:rPr>
          <w:bCs/>
          <w:color w:val="000000"/>
          <w:sz w:val="24"/>
          <w:szCs w:val="24"/>
        </w:rPr>
        <w:t>arba gavęs Bendrijos pirmininko rašytinį pranešimą apie atsistatydinimą iš pareigų</w:t>
      </w:r>
      <w:r w:rsidR="00F858B7" w:rsidRPr="00F858B7">
        <w:rPr>
          <w:sz w:val="24"/>
          <w:szCs w:val="24"/>
          <w:lang w:eastAsia="lt-LT"/>
        </w:rPr>
        <w:t xml:space="preserve"> </w:t>
      </w:r>
      <w:r w:rsidRPr="00F858B7">
        <w:rPr>
          <w:sz w:val="24"/>
          <w:szCs w:val="24"/>
          <w:lang w:eastAsia="lt-LT"/>
        </w:rPr>
        <w:t xml:space="preserve">Narių susirinkimas (Įgaliotinių susirinkimas) turi išrinkti naują bendrijos pirmininką. Jeigu Bendrijos pirmininkas neišrenkamas per </w:t>
      </w:r>
      <w:r w:rsidR="00F858B7" w:rsidRPr="00F858B7">
        <w:rPr>
          <w:sz w:val="24"/>
          <w:szCs w:val="24"/>
          <w:lang w:eastAsia="lt-LT"/>
        </w:rPr>
        <w:t>6</w:t>
      </w:r>
      <w:r w:rsidRPr="00F858B7">
        <w:rPr>
          <w:sz w:val="24"/>
          <w:szCs w:val="24"/>
          <w:lang w:eastAsia="lt-LT"/>
        </w:rPr>
        <w:t xml:space="preserve"> (</w:t>
      </w:r>
      <w:r w:rsidR="00F858B7" w:rsidRPr="00F858B7">
        <w:rPr>
          <w:sz w:val="24"/>
          <w:szCs w:val="24"/>
          <w:lang w:eastAsia="lt-LT"/>
        </w:rPr>
        <w:t>šešis</w:t>
      </w:r>
      <w:r w:rsidRPr="00F858B7">
        <w:rPr>
          <w:sz w:val="24"/>
          <w:szCs w:val="24"/>
          <w:lang w:eastAsia="lt-LT"/>
        </w:rPr>
        <w:t>) mėnesi</w:t>
      </w:r>
      <w:r w:rsidR="00F858B7" w:rsidRPr="00F858B7">
        <w:rPr>
          <w:sz w:val="24"/>
          <w:szCs w:val="24"/>
          <w:lang w:eastAsia="lt-LT"/>
        </w:rPr>
        <w:t>us</w:t>
      </w:r>
      <w:r w:rsidRPr="00F858B7">
        <w:rPr>
          <w:sz w:val="24"/>
          <w:szCs w:val="24"/>
          <w:lang w:eastAsia="lt-LT"/>
        </w:rPr>
        <w:t xml:space="preserve"> nuo Bendrijos pirmininko kadencijos pabaigos</w:t>
      </w:r>
      <w:r w:rsidR="00F858B7" w:rsidRPr="00F858B7">
        <w:rPr>
          <w:sz w:val="24"/>
          <w:szCs w:val="24"/>
          <w:lang w:eastAsia="lt-LT"/>
        </w:rPr>
        <w:t xml:space="preserve"> </w:t>
      </w:r>
      <w:r w:rsidR="00F858B7" w:rsidRPr="00F858B7">
        <w:rPr>
          <w:bCs/>
          <w:color w:val="000000"/>
          <w:sz w:val="24"/>
          <w:szCs w:val="24"/>
        </w:rPr>
        <w:t>arba nuo Bendrijos pirmininko atsistatydinimo iš pareigų dienos ir nėra pradėta Bendrijos likvidavimo procedūra,</w:t>
      </w:r>
      <w:r w:rsidR="00F858B7" w:rsidRPr="00F858B7">
        <w:rPr>
          <w:color w:val="000000"/>
          <w:sz w:val="24"/>
          <w:szCs w:val="24"/>
        </w:rPr>
        <w:t xml:space="preserve"> </w:t>
      </w:r>
      <w:r w:rsidR="00F858B7" w:rsidRPr="00F858B7">
        <w:rPr>
          <w:bCs/>
          <w:color w:val="000000"/>
          <w:sz w:val="24"/>
          <w:szCs w:val="24"/>
        </w:rPr>
        <w:t>bet kuris Bendrijos narys (Įgaliotinis)</w:t>
      </w:r>
      <w:r w:rsidR="00F858B7" w:rsidRPr="00F858B7">
        <w:rPr>
          <w:color w:val="000000"/>
          <w:sz w:val="24"/>
          <w:szCs w:val="24"/>
        </w:rPr>
        <w:t xml:space="preserve"> turi teisę kreiptis į Vilniaus miesto savivaldybės vykdomąją instituciją dėl Bendrijos likvidavimo ir bendrosios dalinės nuosavybės teisės objektų administratoriaus skyrimo</w:t>
      </w:r>
      <w:r w:rsidRPr="00F858B7">
        <w:rPr>
          <w:sz w:val="24"/>
          <w:szCs w:val="24"/>
          <w:lang w:eastAsia="lt-LT"/>
        </w:rPr>
        <w:t>.</w:t>
      </w:r>
    </w:p>
    <w:p w14:paraId="7E5ED6FB" w14:textId="77777777" w:rsidR="00C77198" w:rsidRPr="00F858B7"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F858B7">
        <w:rPr>
          <w:sz w:val="24"/>
          <w:szCs w:val="24"/>
          <w:lang w:eastAsia="lt-LT"/>
        </w:rPr>
        <w:t>Narių susirinkimas turi teisę bet kuriuo metu atšaukti išrinktą Bendrijos pirmininką. Bendrijos pirmininkas atšaukiamas ta pačia, aukščiau nurodyta, tvarka, kaip ir renkamas. Į atšaukto Bendrijos pirmininko vietą renkamas naujas Bendrijos pirmininkas likusiam atšauktojo Bendrijos pirmininko kadencijos laikui.</w:t>
      </w:r>
    </w:p>
    <w:p w14:paraId="176A662E" w14:textId="77777777" w:rsidR="00C77198" w:rsidRPr="00F858B7"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F858B7">
        <w:rPr>
          <w:sz w:val="24"/>
          <w:szCs w:val="24"/>
          <w:lang w:eastAsia="lt-LT"/>
        </w:rPr>
        <w:t>Bendrijos pirmininkas yra pavaldus Bendrijos narių ir (ar) Įgaliotinių susirinkimui ir atlieka visas jo pavestas funkcijas. Bendrijos pirmininkas ne rečiau kaip vieną kartą per metus atsiskaito Bendrijos narių ir (ar) Įgaliotinių susirinkimui.</w:t>
      </w:r>
    </w:p>
    <w:p w14:paraId="67DEA416" w14:textId="77777777" w:rsidR="00C77198" w:rsidRPr="00F858B7"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F858B7">
        <w:rPr>
          <w:sz w:val="24"/>
          <w:szCs w:val="24"/>
          <w:lang w:eastAsia="lt-LT"/>
        </w:rPr>
        <w:t>Bendrijos pirmininkas dirba vadovaudamasis Bendrijų įstatymu, kitais Lietuvos Respublikos įstatymais, šiais Įstatais, Bendrijos narių ir (ar) Įgaliotinių susirinkimo sprendimais ar sprendimais, priimtais balsuojant raštu, Bendrijos pirmininko pareigybės aprašymu, kurį tvirtina Bendrijos narių ir (ar) Įgaliotinių susirinkimas.</w:t>
      </w:r>
    </w:p>
    <w:p w14:paraId="6349D4BB" w14:textId="77777777" w:rsidR="00C77198" w:rsidRPr="00F858B7"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F858B7">
        <w:rPr>
          <w:sz w:val="24"/>
          <w:szCs w:val="24"/>
          <w:lang w:eastAsia="lt-LT"/>
        </w:rPr>
        <w:t>Bendrijos pirmininkas per 10 (dešimt) darbo dienų nuo Bendrijos nario kreipimosi dienos privalo suteikti jam informaciją apie Bendrijos organų sprendimus, turtą, kaupiamąsias lėšas, įmokas ir kitus privalomus mokesčius, susijusius su Bendrijos veikla. Bendrijos pirmininkui draudžiama riboti revizijos komisijos (revizoriaus) įgaliojimus ar kitaip trukdyti jos darbą.</w:t>
      </w:r>
    </w:p>
    <w:p w14:paraId="2272E3A0" w14:textId="2DB35E80" w:rsidR="00C77198" w:rsidRPr="00F858B7"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F858B7">
        <w:rPr>
          <w:sz w:val="24"/>
          <w:szCs w:val="24"/>
          <w:lang w:eastAsia="lt-LT"/>
        </w:rPr>
        <w:t xml:space="preserve">Visus Bendrijos narių rašytinius pareiškimus, prašymus, skundus Bendrijos pirmininkas registruoja ir išnagrinėja per 10 (dešimt) darbo dienų. Jeigu Bendrijos narys nesutinka su Bendrijos pirmininko atsakymu į jo pareiškimą, prašymą, skundą, ginčas nagrinėjamas Įstatų </w:t>
      </w:r>
      <w:r w:rsidRPr="00695A12">
        <w:rPr>
          <w:sz w:val="24"/>
          <w:szCs w:val="24"/>
          <w:lang w:eastAsia="lt-LT"/>
        </w:rPr>
        <w:t>X</w:t>
      </w:r>
      <w:r w:rsidR="00AD6350" w:rsidRPr="00695A12">
        <w:rPr>
          <w:sz w:val="24"/>
          <w:szCs w:val="24"/>
          <w:lang w:eastAsia="lt-LT"/>
        </w:rPr>
        <w:t>I</w:t>
      </w:r>
      <w:r w:rsidRPr="00F858B7">
        <w:rPr>
          <w:sz w:val="24"/>
          <w:szCs w:val="24"/>
          <w:lang w:eastAsia="lt-LT"/>
        </w:rPr>
        <w:t xml:space="preserve"> skyriuje nurodyta tvarka.</w:t>
      </w:r>
    </w:p>
    <w:p w14:paraId="2C9334DD" w14:textId="77777777" w:rsidR="00C77198" w:rsidRPr="008A17A1"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8A17A1">
        <w:rPr>
          <w:sz w:val="24"/>
          <w:szCs w:val="24"/>
          <w:lang w:eastAsia="lt-LT"/>
        </w:rPr>
        <w:t>Bendrijos pirmininkas privalo atlyginti Bendrijai nuostolius, padarytus dėl Bendrijos pirmininko sprendimų, priimtų pažeidžiant šiuos Įstatus, Bendrijos įstatymą ir kitus Lietuvos Respublikos įstatymus. Bendrijos pirmininkas gali būti atleidžiamas nuo atlyginimo nuostolių, kuriuos jis padarė atlikdamas pareigas, jeigu jis rėmėsi Bendrijos vidaus dokumentais ir kita informacija, kurios tikrumu nebuvo pagrindo abejoti, arba veikė neviršydamas normalios ūkinės rizikos laipsnio. Ginčus dėl nuostolių atlyginimo sprendžia teismas.</w:t>
      </w:r>
    </w:p>
    <w:p w14:paraId="265FBD8E" w14:textId="77777777" w:rsidR="00C77198" w:rsidRPr="008A17A1"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8A17A1">
        <w:rPr>
          <w:sz w:val="24"/>
          <w:szCs w:val="24"/>
          <w:lang w:eastAsia="lt-LT"/>
        </w:rPr>
        <w:t>Bendrijos pirmininkas privalo sudaryti bendrojo naudojimo objektų aprašą ir prireikus jį papildyti arba pakeisti. Šiame apraše turi būti nurodyta bendrojo naudojimo objektų techninė būklė. Bendrijos pirmininkas bendrojo naudojimo objektų aprašą paskelbia Patalpų savininkams Namų skelbimų lentose bei kitomis vidaus komunikacijos priemonėmis, ir pateikia jį kitiems jam žinomiems su bendrojo naudojimo objektų valdymu susijusiems suinteresuotiems asmenims. Kiekvienas suinteresuotas asmuo turi teisę ginčyti bendrojo naudojimo objektų aprašą ir reikalauti atlikti turto inventorizaciją iš naujo.</w:t>
      </w:r>
    </w:p>
    <w:p w14:paraId="41F7BE10" w14:textId="77777777" w:rsidR="00C77198" w:rsidRPr="008A17A1"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8A17A1">
        <w:rPr>
          <w:sz w:val="24"/>
          <w:szCs w:val="24"/>
          <w:lang w:eastAsia="lt-LT"/>
        </w:rPr>
        <w:t>Bendrijos pirmininkas atsako už:</w:t>
      </w:r>
    </w:p>
    <w:p w14:paraId="58433E9B" w14:textId="6210FE4F" w:rsidR="00C77198" w:rsidRPr="008A17A1" w:rsidRDefault="00C77198">
      <w:pPr>
        <w:pStyle w:val="ListParagraph"/>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Bendrijos veiklos organizavimą ir jos tikslų įgyvendinimą;</w:t>
      </w:r>
    </w:p>
    <w:p w14:paraId="26C5B580" w14:textId="77777777" w:rsidR="00C77198" w:rsidRPr="008A17A1" w:rsidRDefault="00C77198">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Bendrijos metinių finansinių ataskaitų rinkinio ir Bendrijos veiklos metinės ataskaitos parengimą;</w:t>
      </w:r>
    </w:p>
    <w:p w14:paraId="09D0A647" w14:textId="6C314CAB" w:rsidR="00C77198" w:rsidRPr="008A17A1" w:rsidRDefault="008A17A1">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Pr>
          <w:sz w:val="24"/>
          <w:szCs w:val="24"/>
          <w:lang w:eastAsia="lt-LT"/>
        </w:rPr>
        <w:lastRenderedPageBreak/>
        <w:t>S</w:t>
      </w:r>
      <w:r w:rsidR="00C77198" w:rsidRPr="008A17A1">
        <w:rPr>
          <w:sz w:val="24"/>
          <w:szCs w:val="24"/>
          <w:lang w:eastAsia="lt-LT"/>
        </w:rPr>
        <w:t>utarties su audito įmone sudarymą, kai yra priimtas Narių susirinkimo (Įgaliotinių susirinkimo) sprendimas dėl Bendrijos finansinio audito atlikimo;</w:t>
      </w:r>
    </w:p>
    <w:p w14:paraId="24879CCE" w14:textId="3F6D1101" w:rsidR="00C77198" w:rsidRPr="008A17A1" w:rsidRDefault="008A17A1">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Pr>
          <w:sz w:val="24"/>
          <w:szCs w:val="24"/>
          <w:lang w:eastAsia="lt-LT"/>
        </w:rPr>
        <w:t>I</w:t>
      </w:r>
      <w:r w:rsidR="00C77198" w:rsidRPr="008A17A1">
        <w:rPr>
          <w:sz w:val="24"/>
          <w:szCs w:val="24"/>
          <w:lang w:eastAsia="lt-LT"/>
        </w:rPr>
        <w:t>nformacijos ir dokumentų pateikimą Narių susirinkimui (Įgaliotinių susirinkimui) šių Įstatų nustatytais atvejais arba Narių susirinkimo (Įgaliotinių susirinkimo) prašymu;</w:t>
      </w:r>
    </w:p>
    <w:p w14:paraId="0197485B" w14:textId="77777777" w:rsidR="00C77198" w:rsidRPr="008A17A1" w:rsidRDefault="00C77198">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Bendrijos dokumentų ir duomenų pateikimą Juridinių asmenų registro tvarkytojui ir savivaldybės vykdomajai institucijai ir, įregistravus Juridinių asmenų registre Bendriją, Juridinių asmenų registro ir Nekilnojamojo turto registro išrašų pateikimą savivaldybės vykdomajai institucijai;</w:t>
      </w:r>
    </w:p>
    <w:p w14:paraId="23BF8368" w14:textId="5C8A263E" w:rsidR="00C77198" w:rsidRPr="008A17A1" w:rsidRDefault="008A17A1">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Pr>
          <w:sz w:val="24"/>
          <w:szCs w:val="24"/>
          <w:lang w:eastAsia="lt-LT"/>
        </w:rPr>
        <w:t>I</w:t>
      </w:r>
      <w:r w:rsidR="00C77198" w:rsidRPr="008A17A1">
        <w:rPr>
          <w:sz w:val="24"/>
          <w:szCs w:val="24"/>
          <w:lang w:eastAsia="lt-LT"/>
        </w:rPr>
        <w:t>nformacijos pateikimą Patalpų savininkams jų prašymu;</w:t>
      </w:r>
    </w:p>
    <w:p w14:paraId="0520F70A" w14:textId="25F90FB8" w:rsidR="00C77198" w:rsidRPr="008A17A1" w:rsidRDefault="00C77198">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 xml:space="preserve">Bendrijos narių sąrašo, Patalpų savininkų registravimo knygos, Įgaliotinių registracijos knygos sudarymą ir tvarkymą, Namų ir jiems priskirto </w:t>
      </w:r>
      <w:r w:rsidR="008A17A1" w:rsidRPr="008A17A1">
        <w:rPr>
          <w:sz w:val="24"/>
          <w:szCs w:val="24"/>
          <w:lang w:eastAsia="lt-LT"/>
        </w:rPr>
        <w:t>Ž</w:t>
      </w:r>
      <w:r w:rsidRPr="008A17A1">
        <w:rPr>
          <w:sz w:val="24"/>
          <w:szCs w:val="24"/>
          <w:lang w:eastAsia="lt-LT"/>
        </w:rPr>
        <w:t>emės sklypo techninės ir juridinės dokumentacijos saugojimą, Bendrijos raštvedybos tvarkymą;</w:t>
      </w:r>
    </w:p>
    <w:p w14:paraId="5CB1F9D5" w14:textId="40E05376" w:rsidR="00C77198" w:rsidRPr="008A17A1" w:rsidRDefault="008A17A1">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B</w:t>
      </w:r>
      <w:r w:rsidR="00C77198" w:rsidRPr="008A17A1">
        <w:rPr>
          <w:sz w:val="24"/>
          <w:szCs w:val="24"/>
          <w:lang w:eastAsia="lt-LT"/>
        </w:rPr>
        <w:t>endrojo naudojimo objektų aprašo sudarymą ir tvarkymą;</w:t>
      </w:r>
    </w:p>
    <w:p w14:paraId="32CA559B" w14:textId="06114030" w:rsidR="00C77198" w:rsidRPr="008A17A1" w:rsidRDefault="00C77198">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 xml:space="preserve">Namų, jų priklausinių ir Namų bendrojo naudojimo objektų techninės priežiūros organizavimą, šios priežiūros dokumentų parengimą, pildymą ir tvarkymą, taip pat bendrojo naudojimo </w:t>
      </w:r>
      <w:r w:rsidR="008A17A1" w:rsidRPr="008A17A1">
        <w:rPr>
          <w:sz w:val="24"/>
          <w:szCs w:val="24"/>
          <w:lang w:eastAsia="lt-LT"/>
        </w:rPr>
        <w:t>Ž</w:t>
      </w:r>
      <w:r w:rsidRPr="008A17A1">
        <w:rPr>
          <w:sz w:val="24"/>
          <w:szCs w:val="24"/>
          <w:lang w:eastAsia="lt-LT"/>
        </w:rPr>
        <w:t>emės sklypo naudojimą ir tvarkymą pagal įstatymų ir kitų teisės aktų reikalavimus;</w:t>
      </w:r>
    </w:p>
    <w:p w14:paraId="1742E8CA" w14:textId="77777777" w:rsidR="00C77198" w:rsidRPr="008A17A1" w:rsidRDefault="00C77198">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Namų bendrojo naudojimo objektų atnaujinimo metinių ir ilgalaikių planų projektų parengimą ir jų pateikimą Narių susirinkimui (Įgaliotinių susirinkimui);</w:t>
      </w:r>
    </w:p>
    <w:p w14:paraId="7CE939D0" w14:textId="77777777" w:rsidR="00C77198" w:rsidRPr="008A17A1" w:rsidRDefault="00C77198">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Patalpų savininkų kaupiamųjų lėšų sąskaitos tvarkymą ir šių lėšų naudojimą pagal paskirtį;</w:t>
      </w:r>
    </w:p>
    <w:p w14:paraId="1A5BD5C1" w14:textId="77777777" w:rsidR="00C77198" w:rsidRPr="008A17A1" w:rsidRDefault="00C77198">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Bendrijos metinių pajamų ir išlaidų sąmatos sudarymą ir jos pateikimą Narių susirinkimui (Įgaliotinių susirinkimui);</w:t>
      </w:r>
    </w:p>
    <w:p w14:paraId="502403E3" w14:textId="4090B8C5" w:rsidR="00C77198" w:rsidRPr="008A17A1" w:rsidRDefault="008A17A1">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D</w:t>
      </w:r>
      <w:r w:rsidR="00C77198" w:rsidRPr="008A17A1">
        <w:rPr>
          <w:sz w:val="24"/>
          <w:szCs w:val="24"/>
          <w:lang w:eastAsia="lt-LT"/>
        </w:rPr>
        <w:t>uomenų pateikimą Bendrijos revizijos komisijai (revizoriui) ir (ar) auditoriui, taip pat savivaldybės vykdomajai institucijai ar jos įgaliotiems asmenims, turintiems teisę prižiūrėti ir kontroliuoti, kaip Bendrijos valdymo organai atlieka jiems priskirtas funkcijas;</w:t>
      </w:r>
    </w:p>
    <w:p w14:paraId="10B5ECD7" w14:textId="77777777" w:rsidR="00C77198" w:rsidRPr="008A17A1" w:rsidRDefault="00C77198">
      <w:pPr>
        <w:widowControl/>
        <w:numPr>
          <w:ilvl w:val="1"/>
          <w:numId w:val="9"/>
        </w:numPr>
        <w:shd w:val="clear" w:color="auto" w:fill="FFFFFF"/>
        <w:tabs>
          <w:tab w:val="num" w:pos="1276"/>
        </w:tabs>
        <w:suppressAutoHyphens w:val="0"/>
        <w:overflowPunct/>
        <w:autoSpaceDE/>
        <w:ind w:left="1134" w:hanging="708"/>
        <w:jc w:val="both"/>
        <w:rPr>
          <w:sz w:val="24"/>
          <w:szCs w:val="24"/>
          <w:lang w:eastAsia="lt-LT"/>
        </w:rPr>
      </w:pPr>
      <w:r w:rsidRPr="008A17A1">
        <w:rPr>
          <w:sz w:val="24"/>
          <w:szCs w:val="24"/>
          <w:lang w:eastAsia="lt-LT"/>
        </w:rPr>
        <w:t>Bendrijos samdomų darbuotojų įdarbinimą, Bendrijos darbuotojų pareiginių nuostatų tvirtinimą;</w:t>
      </w:r>
    </w:p>
    <w:p w14:paraId="2E4BB19F" w14:textId="77777777" w:rsidR="00C77198" w:rsidRPr="008A17A1" w:rsidRDefault="00C77198">
      <w:pPr>
        <w:widowControl/>
        <w:numPr>
          <w:ilvl w:val="1"/>
          <w:numId w:val="9"/>
        </w:numPr>
        <w:shd w:val="clear" w:color="auto" w:fill="FFFFFF"/>
        <w:tabs>
          <w:tab w:val="num" w:pos="1276"/>
        </w:tabs>
        <w:suppressAutoHyphens w:val="0"/>
        <w:overflowPunct/>
        <w:autoSpaceDE/>
        <w:spacing w:after="120"/>
        <w:ind w:left="1134" w:hanging="709"/>
        <w:jc w:val="both"/>
        <w:rPr>
          <w:sz w:val="24"/>
          <w:szCs w:val="24"/>
          <w:lang w:eastAsia="lt-LT"/>
        </w:rPr>
      </w:pPr>
      <w:r w:rsidRPr="008A17A1">
        <w:rPr>
          <w:sz w:val="24"/>
          <w:szCs w:val="24"/>
          <w:lang w:eastAsia="lt-LT"/>
        </w:rPr>
        <w:t>Bendrijos lėšų naudojimą pagal šiuos Įstatus ir Narių susirinkimo sprendimus, Bendrijos sąskaitų bankuose tvarkymą, buhalterio samdymą arba jo funkcijų pagal sutartį pavedimą buhalterinės apskaitos paslaugas teikiančiai įmonei;</w:t>
      </w:r>
    </w:p>
    <w:p w14:paraId="28E9FF79" w14:textId="77777777" w:rsidR="00C77198" w:rsidRPr="008A17A1"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8A17A1">
        <w:rPr>
          <w:sz w:val="24"/>
          <w:szCs w:val="24"/>
          <w:lang w:eastAsia="lt-LT"/>
        </w:rPr>
        <w:t>Bendrijos pirmininkas kontroliuoja, kaip Patalpų savininkai vykdo savo prievoles, susijusias su bendrojo naudojimo objektų priežiūra bei naudojimu, informuoja teisėsaugos institucijas ir valstybinės statinių priežiūros tarnybas apie minėtas prievoles pažeidžiančius asmenis.</w:t>
      </w:r>
    </w:p>
    <w:p w14:paraId="33FA8F36" w14:textId="77777777" w:rsidR="00C77198" w:rsidRPr="008A17A1"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8A17A1">
        <w:rPr>
          <w:sz w:val="24"/>
          <w:szCs w:val="24"/>
          <w:lang w:eastAsia="lt-LT"/>
        </w:rPr>
        <w:t>Bendrijos pirmininkas atstovauja Bendrijai pagal savo kompetenciją, sprendžia kitus klausimus, susijusius su Bendrijos veikla.</w:t>
      </w:r>
    </w:p>
    <w:p w14:paraId="2E54E4AF" w14:textId="77777777" w:rsidR="00C77198" w:rsidRDefault="00C77198">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8A17A1">
        <w:rPr>
          <w:sz w:val="24"/>
          <w:szCs w:val="24"/>
          <w:lang w:eastAsia="lt-LT"/>
        </w:rPr>
        <w:t>Kai Bendrijos pirmininkas negali eiti savo pareigų, šias pareigas gali laikinai, iki naujo Bendrijos pirmininko išrinkimo, eiti vienas iš Įgaliotinių, išrinktas Įgaliotinių susirinkime.</w:t>
      </w:r>
    </w:p>
    <w:p w14:paraId="3053F7B9" w14:textId="49431F24" w:rsidR="008A17A1" w:rsidRPr="008A17A1" w:rsidRDefault="008A17A1">
      <w:pPr>
        <w:widowControl/>
        <w:numPr>
          <w:ilvl w:val="0"/>
          <w:numId w:val="9"/>
        </w:numPr>
        <w:shd w:val="clear" w:color="auto" w:fill="FFFFFF"/>
        <w:suppressAutoHyphens w:val="0"/>
        <w:overflowPunct/>
        <w:autoSpaceDE/>
        <w:spacing w:after="120"/>
        <w:ind w:left="425" w:hanging="425"/>
        <w:jc w:val="both"/>
        <w:rPr>
          <w:sz w:val="24"/>
          <w:szCs w:val="24"/>
          <w:lang w:eastAsia="lt-LT"/>
        </w:rPr>
      </w:pPr>
      <w:r w:rsidRPr="008A17A1">
        <w:rPr>
          <w:sz w:val="24"/>
          <w:szCs w:val="24"/>
        </w:rPr>
        <w:t xml:space="preserve">Bendrijos pirmininkas gali atsistatydinti iš pareigų, apie šį ketinimą ne vėliau kaip prieš 20 </w:t>
      </w:r>
      <w:r>
        <w:rPr>
          <w:sz w:val="24"/>
          <w:szCs w:val="24"/>
        </w:rPr>
        <w:t xml:space="preserve">(dvidešimt) </w:t>
      </w:r>
      <w:r w:rsidRPr="008A17A1">
        <w:rPr>
          <w:sz w:val="24"/>
          <w:szCs w:val="24"/>
        </w:rPr>
        <w:t xml:space="preserve">kalendorinių dienų raštu pranešęs </w:t>
      </w:r>
      <w:r>
        <w:rPr>
          <w:sz w:val="24"/>
          <w:szCs w:val="24"/>
        </w:rPr>
        <w:t>Narių</w:t>
      </w:r>
      <w:r w:rsidRPr="008A17A1">
        <w:rPr>
          <w:sz w:val="24"/>
          <w:szCs w:val="24"/>
        </w:rPr>
        <w:t xml:space="preserve"> susirinkimui (</w:t>
      </w:r>
      <w:r>
        <w:rPr>
          <w:sz w:val="24"/>
          <w:szCs w:val="24"/>
        </w:rPr>
        <w:t>Į</w:t>
      </w:r>
      <w:r w:rsidRPr="008A17A1">
        <w:rPr>
          <w:sz w:val="24"/>
          <w:szCs w:val="24"/>
        </w:rPr>
        <w:t xml:space="preserve">galiotinių susirinkimui). </w:t>
      </w:r>
      <w:r w:rsidRPr="008A17A1">
        <w:rPr>
          <w:bCs/>
          <w:color w:val="000000"/>
          <w:sz w:val="24"/>
          <w:szCs w:val="24"/>
        </w:rPr>
        <w:t xml:space="preserve">Jeigu </w:t>
      </w:r>
      <w:r>
        <w:rPr>
          <w:bCs/>
          <w:color w:val="000000"/>
          <w:sz w:val="24"/>
          <w:szCs w:val="24"/>
        </w:rPr>
        <w:t>Narių</w:t>
      </w:r>
      <w:r w:rsidRPr="008A17A1">
        <w:rPr>
          <w:bCs/>
          <w:color w:val="000000"/>
          <w:sz w:val="24"/>
          <w:szCs w:val="24"/>
        </w:rPr>
        <w:t xml:space="preserve"> susirinkimas (</w:t>
      </w:r>
      <w:r>
        <w:rPr>
          <w:bCs/>
          <w:color w:val="000000"/>
          <w:sz w:val="24"/>
          <w:szCs w:val="24"/>
        </w:rPr>
        <w:t>Į</w:t>
      </w:r>
      <w:r w:rsidRPr="008A17A1">
        <w:rPr>
          <w:bCs/>
          <w:color w:val="000000"/>
          <w:sz w:val="24"/>
          <w:szCs w:val="24"/>
        </w:rPr>
        <w:t xml:space="preserve">galiotinių susirinkimas) neįvyksta, </w:t>
      </w:r>
      <w:r>
        <w:rPr>
          <w:bCs/>
          <w:sz w:val="24"/>
          <w:szCs w:val="24"/>
        </w:rPr>
        <w:t>B</w:t>
      </w:r>
      <w:r w:rsidRPr="008A17A1">
        <w:rPr>
          <w:bCs/>
          <w:sz w:val="24"/>
          <w:szCs w:val="24"/>
        </w:rPr>
        <w:t>endrijos pirmininkas</w:t>
      </w:r>
      <w:r w:rsidRPr="008A17A1">
        <w:rPr>
          <w:bCs/>
          <w:color w:val="000000"/>
          <w:sz w:val="24"/>
          <w:szCs w:val="24"/>
        </w:rPr>
        <w:t xml:space="preserve"> apie savo atsistatydinimą per 5 </w:t>
      </w:r>
      <w:r>
        <w:rPr>
          <w:bCs/>
          <w:color w:val="000000"/>
          <w:sz w:val="24"/>
          <w:szCs w:val="24"/>
        </w:rPr>
        <w:t xml:space="preserve">(penkias) </w:t>
      </w:r>
      <w:r w:rsidRPr="008A17A1">
        <w:rPr>
          <w:bCs/>
          <w:color w:val="000000"/>
          <w:sz w:val="24"/>
          <w:szCs w:val="24"/>
        </w:rPr>
        <w:t xml:space="preserve">darbo dienas raštu, nurodydamas atsistatydinimo datą, informuoja </w:t>
      </w:r>
      <w:r>
        <w:rPr>
          <w:bCs/>
          <w:color w:val="000000"/>
          <w:sz w:val="24"/>
          <w:szCs w:val="24"/>
        </w:rPr>
        <w:t>P</w:t>
      </w:r>
      <w:r w:rsidRPr="008A17A1">
        <w:rPr>
          <w:bCs/>
          <w:color w:val="000000"/>
          <w:sz w:val="24"/>
          <w:szCs w:val="24"/>
        </w:rPr>
        <w:t>atalpų savininkus.</w:t>
      </w:r>
    </w:p>
    <w:p w14:paraId="14C85E02" w14:textId="0CEAA552" w:rsidR="008112E0" w:rsidRPr="008112E0" w:rsidRDefault="008112E0">
      <w:pPr>
        <w:pStyle w:val="ListParagraph"/>
        <w:numPr>
          <w:ilvl w:val="0"/>
          <w:numId w:val="3"/>
        </w:numPr>
        <w:shd w:val="clear" w:color="auto" w:fill="FFFFFF"/>
        <w:spacing w:before="360" w:after="120"/>
        <w:ind w:left="425" w:hanging="425"/>
        <w:contextualSpacing w:val="0"/>
        <w:jc w:val="center"/>
        <w:outlineLvl w:val="0"/>
        <w:rPr>
          <w:b/>
          <w:bCs/>
          <w:kern w:val="36"/>
          <w:sz w:val="24"/>
          <w:szCs w:val="24"/>
          <w:lang w:eastAsia="lt-LT"/>
        </w:rPr>
      </w:pPr>
      <w:r w:rsidRPr="008112E0">
        <w:rPr>
          <w:b/>
          <w:bCs/>
          <w:kern w:val="36"/>
          <w:sz w:val="24"/>
          <w:szCs w:val="24"/>
          <w:lang w:eastAsia="lt-LT"/>
        </w:rPr>
        <w:t>BENDRIJOS REVIZIJOS KOMISIJA (REVIZORIUS)</w:t>
      </w:r>
    </w:p>
    <w:p w14:paraId="65CB1F58" w14:textId="4359C01A" w:rsidR="008112E0" w:rsidRPr="00BB7512" w:rsidRDefault="008112E0">
      <w:pPr>
        <w:pStyle w:val="ListParagraph"/>
        <w:widowControl/>
        <w:numPr>
          <w:ilvl w:val="0"/>
          <w:numId w:val="9"/>
        </w:numPr>
        <w:shd w:val="clear" w:color="auto" w:fill="FFFFFF"/>
        <w:suppressAutoHyphens w:val="0"/>
        <w:overflowPunct/>
        <w:autoSpaceDE/>
        <w:spacing w:after="120"/>
        <w:jc w:val="both"/>
        <w:rPr>
          <w:sz w:val="24"/>
          <w:szCs w:val="24"/>
          <w:lang w:eastAsia="lt-LT"/>
        </w:rPr>
      </w:pPr>
      <w:r w:rsidRPr="00BB7512">
        <w:rPr>
          <w:sz w:val="24"/>
          <w:szCs w:val="24"/>
          <w:lang w:eastAsia="lt-LT"/>
        </w:rPr>
        <w:t>Bendrijos vidaus kontrolės funkciją atlieka Bendrijos revizijos komisija, kurią sudaro revizijos komisijos pirmininkas ir du nariai, arba revizorius.</w:t>
      </w:r>
    </w:p>
    <w:p w14:paraId="3C7E6665" w14:textId="77777777" w:rsidR="008112E0" w:rsidRPr="008112E0" w:rsidRDefault="008112E0">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112E0">
        <w:rPr>
          <w:sz w:val="24"/>
          <w:szCs w:val="24"/>
          <w:lang w:eastAsia="lt-LT"/>
        </w:rPr>
        <w:t>Revizijos komisijos pirmininką ir narius arba revizorių ne ilgesniam kaip 4 (ketverių) metų laikotarpiui renka ir atšaukia Narių susirinkimas (Įgaliotinių susirinkimas). Revizijos komisijos nario (revizoriaus) kadencijų skaičius neribojamas.</w:t>
      </w:r>
    </w:p>
    <w:p w14:paraId="582B16BE" w14:textId="77777777" w:rsidR="008112E0" w:rsidRPr="008112E0" w:rsidRDefault="008112E0">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112E0">
        <w:rPr>
          <w:sz w:val="24"/>
          <w:szCs w:val="24"/>
          <w:lang w:eastAsia="lt-LT"/>
        </w:rPr>
        <w:lastRenderedPageBreak/>
        <w:t>Bendrijos revizijos komisijos nariais (revizoriumi) negali būti Bendrijos pirmininkas, Įgaliotiniai, jų sutuoktiniai ar sugyventiniai, taip pat asmenys, kuriuos su Bendrijos pirmininku ar Įgaliotiniais sieja tėvystės ar artimos giminystės ryšiai (tėvai (įtėviai), vaikai (įvaikiai), broliai, seserys, taip pat sutuoktinių ar sugyventinių broliai, seserys, tėvai (įtėviai) ir vaikai (įvaikiai)).</w:t>
      </w:r>
    </w:p>
    <w:p w14:paraId="08146000" w14:textId="77777777" w:rsidR="008112E0" w:rsidRPr="008112E0" w:rsidRDefault="008112E0">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112E0">
        <w:rPr>
          <w:sz w:val="24"/>
          <w:szCs w:val="24"/>
          <w:lang w:eastAsia="lt-LT"/>
        </w:rPr>
        <w:t>Revizijos komisijos pirmininkas arba revizorius gali būti renkamas ir iš asmenų, kurie neturi Nekilnojamojo turto registre įregistruotų nuosavybės teisės objektų Namuose.</w:t>
      </w:r>
    </w:p>
    <w:p w14:paraId="10B3A5D6" w14:textId="77777777" w:rsidR="008112E0" w:rsidRPr="008112E0" w:rsidRDefault="008112E0">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112E0">
        <w:rPr>
          <w:sz w:val="24"/>
          <w:szCs w:val="24"/>
          <w:lang w:eastAsia="lt-LT"/>
        </w:rPr>
        <w:t>Bendrijos metinės ūkinės finansinės veiklos ir finansinių ataskaitų patikrinimui, taip pat neeiliniam Bendrijos ūkinės finansinės veiklos patikrinimui su revizijos komisijos nariais (revizoriumi) gali būti sudaroma laikinoji darbo sutartis. Darbo užmokestį tokiu atveju nustato Įgaliotinių susirinkimas.</w:t>
      </w:r>
    </w:p>
    <w:p w14:paraId="56EDC14E" w14:textId="77777777" w:rsidR="008112E0" w:rsidRPr="008112E0" w:rsidRDefault="008112E0">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112E0">
        <w:rPr>
          <w:sz w:val="24"/>
          <w:szCs w:val="24"/>
          <w:lang w:eastAsia="lt-LT"/>
        </w:rPr>
        <w:t>Revizijos komisijos (revizoriaus) funkcijos, jos (jo) teisės, revizijos atlikimo ir jos rezultatų panaudojimo tvarka nustatyta Bendrijų įstatyme.</w:t>
      </w:r>
    </w:p>
    <w:p w14:paraId="7A1DC0DF" w14:textId="77777777" w:rsidR="008112E0" w:rsidRPr="008112E0" w:rsidRDefault="008112E0">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112E0">
        <w:rPr>
          <w:sz w:val="24"/>
          <w:szCs w:val="24"/>
          <w:lang w:eastAsia="lt-LT"/>
        </w:rPr>
        <w:t>Pasibaigus ūkiniams metams, revizijos komisija (revizorius) atlieka nuodugnų veiklos patikrinimą, vertina ir teikia išvadas Bendrijos narių susirinkimui apie Bendrijos ūkinę bei finansinę veiklą.</w:t>
      </w:r>
    </w:p>
    <w:p w14:paraId="627D2EA9" w14:textId="37A275CB" w:rsidR="008112E0" w:rsidRPr="008112E0" w:rsidRDefault="008112E0">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112E0">
        <w:rPr>
          <w:sz w:val="24"/>
          <w:szCs w:val="24"/>
          <w:lang w:eastAsia="lt-LT"/>
        </w:rPr>
        <w:t>Revizijos komisija (revizorius) privalo atlikti neeilinį Bendrijos ūkinės bei finansinės veiklos patikrinimą, jei to reikalauja daugiau kaip 1/5 (penktadalis) Bendrijos narių, ir revizijos ataskaitą pateikti Narių susirinkimui. Revizijos komisija (revizorius) taip pat privalo patikrinti pavienio Namo Patalpų savininkų kaupiamąsias lėšas ir jų panaudojimą, kai to pareikalauja daugiau kaip 1/5 (penktadalis) to Namo Patalpų savininkų. Šiuo atveju revizijos komisija (revizorius) ataskaitą pateikia patikrinimo iniciatoriams ir Narių susirinkimui (Įgaliotinių susirinkimui).</w:t>
      </w:r>
    </w:p>
    <w:p w14:paraId="7773E8C6" w14:textId="77777777" w:rsidR="008112E0" w:rsidRPr="008112E0" w:rsidRDefault="008112E0">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112E0">
        <w:rPr>
          <w:sz w:val="24"/>
          <w:szCs w:val="24"/>
          <w:lang w:eastAsia="lt-LT"/>
        </w:rPr>
        <w:t>Bendrijos pirmininkas privalo pateikti revizijos komisijai (revizoriui) arba auditoriui paaiškinimus ir visus patikrinimui (auditui) atlikti reikalingus dokumentus. Bendrijos pirmininkui draudžiama riboti Bendrijos ūkinės finansinės veiklos patikrinimą (auditą) atliekančių subjektų įgaliojimus ar kitaip trukdyti jų darbą.</w:t>
      </w:r>
    </w:p>
    <w:p w14:paraId="34B5FCE6" w14:textId="77777777" w:rsidR="008112E0" w:rsidRPr="008112E0" w:rsidRDefault="008112E0">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112E0">
        <w:rPr>
          <w:sz w:val="24"/>
          <w:szCs w:val="24"/>
          <w:lang w:eastAsia="lt-LT"/>
        </w:rPr>
        <w:t>Revizijos komisija (revizorius), nustačiusi (nustatęs) Bendrijos ūkinės finansinės veiklos pažeidimų, turi teisę reikalauti, kad Bendrijos pirmininkas sušauktų neeilinį Narių susirinkimą (Įgaliotinių susirinkimą). Jeigu Bendrijos pirmininkas per 30 (trisdešimt) kalendorinių dienų nuo šio reikalavimo pateikimo dienos Narių susirinkimo (Įgaliotinių susirinkimo) nesušaukia, susirinkimą šaukia ir jo darbotvarkę nustato revizijos komisija (revizorius). Revizijos komisijos (revizoriaus) išvados dėl Bendrijos ūkinės finansinės veiklos pažeidimų pateikiamos Narių susirinkimui (Įgaliotinių susirinkimui).</w:t>
      </w:r>
    </w:p>
    <w:p w14:paraId="44B3DEE4" w14:textId="77777777" w:rsidR="008112E0" w:rsidRPr="008112E0" w:rsidRDefault="008112E0">
      <w:pPr>
        <w:widowControl/>
        <w:numPr>
          <w:ilvl w:val="0"/>
          <w:numId w:val="9"/>
        </w:numPr>
        <w:shd w:val="clear" w:color="auto" w:fill="FFFFFF"/>
        <w:suppressAutoHyphens w:val="0"/>
        <w:overflowPunct/>
        <w:autoSpaceDE/>
        <w:spacing w:after="120"/>
        <w:ind w:left="426" w:hanging="426"/>
        <w:jc w:val="both"/>
        <w:rPr>
          <w:sz w:val="24"/>
          <w:szCs w:val="24"/>
          <w:lang w:eastAsia="lt-LT"/>
        </w:rPr>
      </w:pPr>
      <w:r w:rsidRPr="008112E0">
        <w:rPr>
          <w:sz w:val="24"/>
          <w:szCs w:val="24"/>
          <w:lang w:eastAsia="lt-LT"/>
        </w:rPr>
        <w:t>Už apgaulingos revizijos išvados pateikimą revizijos komisijos nariai (revizorius) atsako teisės aktų nustatyta tvarka.</w:t>
      </w:r>
    </w:p>
    <w:p w14:paraId="4A9FF3FE" w14:textId="13725BCD" w:rsidR="008112E0" w:rsidRPr="008112E0" w:rsidRDefault="008112E0">
      <w:pPr>
        <w:pStyle w:val="ListParagraph"/>
        <w:numPr>
          <w:ilvl w:val="0"/>
          <w:numId w:val="3"/>
        </w:numPr>
        <w:shd w:val="clear" w:color="auto" w:fill="FFFFFF"/>
        <w:spacing w:before="360" w:after="120"/>
        <w:ind w:left="425" w:hanging="425"/>
        <w:contextualSpacing w:val="0"/>
        <w:jc w:val="center"/>
        <w:outlineLvl w:val="0"/>
        <w:rPr>
          <w:b/>
          <w:bCs/>
          <w:kern w:val="36"/>
          <w:sz w:val="24"/>
          <w:szCs w:val="24"/>
          <w:lang w:eastAsia="lt-LT"/>
        </w:rPr>
      </w:pPr>
      <w:r w:rsidRPr="008112E0">
        <w:rPr>
          <w:b/>
          <w:bCs/>
          <w:kern w:val="36"/>
          <w:sz w:val="24"/>
          <w:szCs w:val="24"/>
          <w:lang w:eastAsia="lt-LT"/>
        </w:rPr>
        <w:t>GINČŲ NAGRINĖJIMO TVARKA</w:t>
      </w:r>
    </w:p>
    <w:p w14:paraId="75603CCC" w14:textId="3B28CABC" w:rsidR="008112E0" w:rsidRPr="00BB7512" w:rsidRDefault="008112E0">
      <w:pPr>
        <w:pStyle w:val="ListParagraph"/>
        <w:widowControl/>
        <w:numPr>
          <w:ilvl w:val="0"/>
          <w:numId w:val="9"/>
        </w:numPr>
        <w:shd w:val="clear" w:color="auto" w:fill="FFFFFF"/>
        <w:tabs>
          <w:tab w:val="num" w:pos="567"/>
        </w:tabs>
        <w:suppressAutoHyphens w:val="0"/>
        <w:overflowPunct/>
        <w:autoSpaceDE/>
        <w:spacing w:after="120"/>
        <w:ind w:left="567" w:hanging="567"/>
        <w:jc w:val="both"/>
        <w:rPr>
          <w:sz w:val="24"/>
          <w:szCs w:val="24"/>
          <w:lang w:eastAsia="lt-LT"/>
        </w:rPr>
      </w:pPr>
      <w:r w:rsidRPr="00BB7512">
        <w:rPr>
          <w:sz w:val="24"/>
          <w:szCs w:val="24"/>
          <w:lang w:eastAsia="lt-LT"/>
        </w:rPr>
        <w:t>Ginčai tarp Bendrijos narių ir valdymo ar kitų Bendrijos organų (jų narių) perduodami sudarytai ginčų nagrinėjimo komisijai arba išrinktam ginčus nagrinėjančiam asmeniui.</w:t>
      </w:r>
    </w:p>
    <w:p w14:paraId="08096309" w14:textId="77777777" w:rsidR="008112E0" w:rsidRPr="00BB7512" w:rsidRDefault="008112E0">
      <w:pPr>
        <w:widowControl/>
        <w:numPr>
          <w:ilvl w:val="0"/>
          <w:numId w:val="9"/>
        </w:numPr>
        <w:shd w:val="clear" w:color="auto" w:fill="FFFFFF"/>
        <w:tabs>
          <w:tab w:val="num" w:pos="567"/>
        </w:tabs>
        <w:suppressAutoHyphens w:val="0"/>
        <w:overflowPunct/>
        <w:autoSpaceDE/>
        <w:spacing w:after="120"/>
        <w:ind w:left="567" w:hanging="567"/>
        <w:jc w:val="both"/>
        <w:rPr>
          <w:sz w:val="24"/>
          <w:szCs w:val="24"/>
          <w:lang w:eastAsia="lt-LT"/>
        </w:rPr>
      </w:pPr>
      <w:r w:rsidRPr="00BB7512">
        <w:rPr>
          <w:sz w:val="24"/>
          <w:szCs w:val="24"/>
          <w:lang w:eastAsia="lt-LT"/>
        </w:rPr>
        <w:t>Ginčų nagrinėjimo komisija iš trijų asmenų sudaroma arba ginčus nagrinėjantis asmuo išrenkamas Įgaliotinių susirinkime.</w:t>
      </w:r>
    </w:p>
    <w:p w14:paraId="6B290CBC" w14:textId="77777777" w:rsidR="008112E0" w:rsidRPr="00BB7512" w:rsidRDefault="008112E0">
      <w:pPr>
        <w:widowControl/>
        <w:numPr>
          <w:ilvl w:val="0"/>
          <w:numId w:val="9"/>
        </w:numPr>
        <w:shd w:val="clear" w:color="auto" w:fill="FFFFFF"/>
        <w:tabs>
          <w:tab w:val="num" w:pos="567"/>
        </w:tabs>
        <w:suppressAutoHyphens w:val="0"/>
        <w:overflowPunct/>
        <w:autoSpaceDE/>
        <w:spacing w:after="120"/>
        <w:ind w:left="567" w:hanging="567"/>
        <w:jc w:val="both"/>
        <w:rPr>
          <w:sz w:val="24"/>
          <w:szCs w:val="24"/>
          <w:lang w:eastAsia="lt-LT"/>
        </w:rPr>
      </w:pPr>
      <w:r w:rsidRPr="00BB7512">
        <w:rPr>
          <w:sz w:val="24"/>
          <w:szCs w:val="24"/>
          <w:lang w:eastAsia="lt-LT"/>
        </w:rPr>
        <w:t>Ginčų nagrinėjimo tvarka:</w:t>
      </w:r>
    </w:p>
    <w:p w14:paraId="20DA788B" w14:textId="52D31042" w:rsidR="008112E0" w:rsidRPr="00BB7512" w:rsidRDefault="00BB7512">
      <w:pPr>
        <w:pStyle w:val="ListParagraph"/>
        <w:widowControl/>
        <w:numPr>
          <w:ilvl w:val="1"/>
          <w:numId w:val="9"/>
        </w:numPr>
        <w:shd w:val="clear" w:color="auto" w:fill="FFFFFF"/>
        <w:suppressAutoHyphens w:val="0"/>
        <w:overflowPunct/>
        <w:autoSpaceDE/>
        <w:ind w:left="1276" w:hanging="709"/>
        <w:jc w:val="both"/>
        <w:rPr>
          <w:sz w:val="24"/>
          <w:szCs w:val="24"/>
          <w:lang w:eastAsia="lt-LT"/>
        </w:rPr>
      </w:pPr>
      <w:r w:rsidRPr="00BB7512">
        <w:rPr>
          <w:sz w:val="24"/>
          <w:szCs w:val="24"/>
          <w:lang w:eastAsia="lt-LT"/>
        </w:rPr>
        <w:t>I</w:t>
      </w:r>
      <w:r w:rsidR="008112E0" w:rsidRPr="00BB7512">
        <w:rPr>
          <w:sz w:val="24"/>
          <w:szCs w:val="24"/>
          <w:lang w:eastAsia="lt-LT"/>
        </w:rPr>
        <w:t>niciatyvos teisė priklauso Bendrijos nariui, kuris gali kreiptis dėl ginčo išsprendimo į ginčų nagrinėjimo komisiją arba ginčus nagrinėjantį asmenį;</w:t>
      </w:r>
    </w:p>
    <w:p w14:paraId="784F23DD" w14:textId="4FB1E730" w:rsidR="008112E0" w:rsidRPr="00BB7512" w:rsidRDefault="00BB7512">
      <w:pPr>
        <w:pStyle w:val="ListParagraph"/>
        <w:widowControl/>
        <w:numPr>
          <w:ilvl w:val="1"/>
          <w:numId w:val="9"/>
        </w:numPr>
        <w:shd w:val="clear" w:color="auto" w:fill="FFFFFF"/>
        <w:suppressAutoHyphens w:val="0"/>
        <w:overflowPunct/>
        <w:autoSpaceDE/>
        <w:ind w:left="1276" w:hanging="709"/>
        <w:contextualSpacing w:val="0"/>
        <w:jc w:val="both"/>
        <w:rPr>
          <w:sz w:val="24"/>
          <w:szCs w:val="24"/>
          <w:lang w:eastAsia="lt-LT"/>
        </w:rPr>
      </w:pPr>
      <w:r w:rsidRPr="00BB7512">
        <w:rPr>
          <w:sz w:val="24"/>
          <w:szCs w:val="24"/>
          <w:lang w:eastAsia="lt-LT"/>
        </w:rPr>
        <w:t>P</w:t>
      </w:r>
      <w:r w:rsidR="008112E0" w:rsidRPr="00BB7512">
        <w:rPr>
          <w:sz w:val="24"/>
          <w:szCs w:val="24"/>
          <w:lang w:eastAsia="lt-LT"/>
        </w:rPr>
        <w:t>areiškimas dėl ginčo išsprendimo pateikiamas raštu;</w:t>
      </w:r>
    </w:p>
    <w:p w14:paraId="0F1FDE68" w14:textId="2D0FE0EB" w:rsidR="008112E0" w:rsidRPr="00BB7512" w:rsidRDefault="00BB7512">
      <w:pPr>
        <w:widowControl/>
        <w:numPr>
          <w:ilvl w:val="1"/>
          <w:numId w:val="9"/>
        </w:numPr>
        <w:shd w:val="clear" w:color="auto" w:fill="FFFFFF"/>
        <w:suppressAutoHyphens w:val="0"/>
        <w:overflowPunct/>
        <w:autoSpaceDE/>
        <w:ind w:left="1276" w:hanging="709"/>
        <w:jc w:val="both"/>
        <w:rPr>
          <w:sz w:val="24"/>
          <w:szCs w:val="24"/>
          <w:lang w:eastAsia="lt-LT"/>
        </w:rPr>
      </w:pPr>
      <w:r w:rsidRPr="00BB7512">
        <w:rPr>
          <w:sz w:val="24"/>
          <w:szCs w:val="24"/>
          <w:lang w:eastAsia="lt-LT"/>
        </w:rPr>
        <w:t>G</w:t>
      </w:r>
      <w:r w:rsidR="008112E0" w:rsidRPr="00BB7512">
        <w:rPr>
          <w:sz w:val="24"/>
          <w:szCs w:val="24"/>
          <w:lang w:eastAsia="lt-LT"/>
        </w:rPr>
        <w:t>inčų nagrinėjimo komisija arba ginčus nagrinėjantis asmuo ginčą išsprendžia per 7 (septynias) dienas; sudėtingesniais atvejais terminas gali būti pratęstas iki 2 (dviejų) savaičių ar mėnesio;</w:t>
      </w:r>
    </w:p>
    <w:p w14:paraId="54A3FED7" w14:textId="5319ADA4" w:rsidR="008112E0" w:rsidRPr="00BB7512" w:rsidRDefault="00BB7512">
      <w:pPr>
        <w:widowControl/>
        <w:numPr>
          <w:ilvl w:val="1"/>
          <w:numId w:val="9"/>
        </w:numPr>
        <w:shd w:val="clear" w:color="auto" w:fill="FFFFFF"/>
        <w:suppressAutoHyphens w:val="0"/>
        <w:overflowPunct/>
        <w:autoSpaceDE/>
        <w:ind w:left="1276" w:hanging="709"/>
        <w:jc w:val="both"/>
        <w:rPr>
          <w:sz w:val="24"/>
          <w:szCs w:val="24"/>
          <w:lang w:eastAsia="lt-LT"/>
        </w:rPr>
      </w:pPr>
      <w:r w:rsidRPr="00BB7512">
        <w:rPr>
          <w:sz w:val="24"/>
          <w:szCs w:val="24"/>
          <w:lang w:eastAsia="lt-LT"/>
        </w:rPr>
        <w:lastRenderedPageBreak/>
        <w:t>G</w:t>
      </w:r>
      <w:r w:rsidR="008112E0" w:rsidRPr="00BB7512">
        <w:rPr>
          <w:sz w:val="24"/>
          <w:szCs w:val="24"/>
          <w:lang w:eastAsia="lt-LT"/>
        </w:rPr>
        <w:t>inčų nagrinėjimo komisija arba ginčus nagrinėjantis asmuo savo argumentuotą išvadą dėl ginčo esmės raštu pateikia pareiškėjui ir Bendrijos pirmininkui;</w:t>
      </w:r>
    </w:p>
    <w:p w14:paraId="32746DC0" w14:textId="4C918ADF" w:rsidR="008112E0" w:rsidRPr="00BB7512" w:rsidRDefault="00BB7512">
      <w:pPr>
        <w:widowControl/>
        <w:numPr>
          <w:ilvl w:val="1"/>
          <w:numId w:val="9"/>
        </w:numPr>
        <w:shd w:val="clear" w:color="auto" w:fill="FFFFFF"/>
        <w:suppressAutoHyphens w:val="0"/>
        <w:overflowPunct/>
        <w:autoSpaceDE/>
        <w:ind w:left="1276" w:hanging="709"/>
        <w:jc w:val="both"/>
        <w:rPr>
          <w:sz w:val="24"/>
          <w:szCs w:val="24"/>
          <w:lang w:eastAsia="lt-LT"/>
        </w:rPr>
      </w:pPr>
      <w:r w:rsidRPr="00BB7512">
        <w:rPr>
          <w:sz w:val="24"/>
          <w:szCs w:val="24"/>
          <w:lang w:eastAsia="lt-LT"/>
        </w:rPr>
        <w:t>G</w:t>
      </w:r>
      <w:r w:rsidR="008112E0" w:rsidRPr="00BB7512">
        <w:rPr>
          <w:sz w:val="24"/>
          <w:szCs w:val="24"/>
          <w:lang w:eastAsia="lt-LT"/>
        </w:rPr>
        <w:t>inčų nagrinėjimo komisija arba ginčus nagrinėjantis asmuo gali priimti šiuos sprendimus:</w:t>
      </w:r>
    </w:p>
    <w:p w14:paraId="37A32AF4" w14:textId="5FC8900A" w:rsidR="008112E0" w:rsidRPr="00BB7512" w:rsidRDefault="00BB7512">
      <w:pPr>
        <w:widowControl/>
        <w:numPr>
          <w:ilvl w:val="2"/>
          <w:numId w:val="9"/>
        </w:numPr>
        <w:shd w:val="clear" w:color="auto" w:fill="FFFFFF"/>
        <w:suppressAutoHyphens w:val="0"/>
        <w:overflowPunct/>
        <w:autoSpaceDE/>
        <w:ind w:left="2127" w:hanging="851"/>
        <w:jc w:val="both"/>
        <w:rPr>
          <w:sz w:val="24"/>
          <w:szCs w:val="24"/>
          <w:lang w:eastAsia="lt-LT"/>
        </w:rPr>
      </w:pPr>
      <w:r w:rsidRPr="00BB7512">
        <w:rPr>
          <w:sz w:val="24"/>
          <w:szCs w:val="24"/>
          <w:lang w:eastAsia="lt-LT"/>
        </w:rPr>
        <w:t>P</w:t>
      </w:r>
      <w:r w:rsidR="008112E0" w:rsidRPr="00BB7512">
        <w:rPr>
          <w:sz w:val="24"/>
          <w:szCs w:val="24"/>
          <w:lang w:eastAsia="lt-LT"/>
        </w:rPr>
        <w:t>ripažinti pareiškimą pagrįstu arba iš dalies pagrįstu ir pateikti pasiūlymą dėl ginčo išsprendimo;</w:t>
      </w:r>
    </w:p>
    <w:p w14:paraId="09B3A211" w14:textId="4449D091" w:rsidR="008112E0" w:rsidRPr="00BB7512" w:rsidRDefault="00BB7512">
      <w:pPr>
        <w:widowControl/>
        <w:numPr>
          <w:ilvl w:val="2"/>
          <w:numId w:val="9"/>
        </w:numPr>
        <w:shd w:val="clear" w:color="auto" w:fill="FFFFFF"/>
        <w:suppressAutoHyphens w:val="0"/>
        <w:overflowPunct/>
        <w:autoSpaceDE/>
        <w:ind w:left="2127" w:hanging="851"/>
        <w:jc w:val="both"/>
        <w:rPr>
          <w:sz w:val="24"/>
          <w:szCs w:val="24"/>
          <w:lang w:eastAsia="lt-LT"/>
        </w:rPr>
      </w:pPr>
      <w:r w:rsidRPr="00BB7512">
        <w:rPr>
          <w:sz w:val="24"/>
          <w:szCs w:val="24"/>
          <w:lang w:eastAsia="lt-LT"/>
        </w:rPr>
        <w:t>P</w:t>
      </w:r>
      <w:r w:rsidR="008112E0" w:rsidRPr="00BB7512">
        <w:rPr>
          <w:sz w:val="24"/>
          <w:szCs w:val="24"/>
          <w:lang w:eastAsia="lt-LT"/>
        </w:rPr>
        <w:t>ripažinti pareiškimą nepagrįstu</w:t>
      </w:r>
      <w:r w:rsidRPr="00BB7512">
        <w:rPr>
          <w:sz w:val="24"/>
          <w:szCs w:val="24"/>
          <w:lang w:eastAsia="lt-LT"/>
        </w:rPr>
        <w:t>;</w:t>
      </w:r>
    </w:p>
    <w:p w14:paraId="4B5D2E55" w14:textId="66859E1B" w:rsidR="008112E0" w:rsidRPr="00BB7512" w:rsidRDefault="00BB7512">
      <w:pPr>
        <w:widowControl/>
        <w:numPr>
          <w:ilvl w:val="1"/>
          <w:numId w:val="9"/>
        </w:numPr>
        <w:shd w:val="clear" w:color="auto" w:fill="FFFFFF"/>
        <w:suppressAutoHyphens w:val="0"/>
        <w:overflowPunct/>
        <w:autoSpaceDE/>
        <w:ind w:left="1276" w:hanging="709"/>
        <w:jc w:val="both"/>
        <w:rPr>
          <w:sz w:val="24"/>
          <w:szCs w:val="24"/>
          <w:lang w:eastAsia="lt-LT"/>
        </w:rPr>
      </w:pPr>
      <w:r w:rsidRPr="00BB7512">
        <w:rPr>
          <w:sz w:val="24"/>
          <w:szCs w:val="24"/>
          <w:lang w:eastAsia="lt-LT"/>
        </w:rPr>
        <w:t>N</w:t>
      </w:r>
      <w:r w:rsidR="008112E0" w:rsidRPr="00BB7512">
        <w:rPr>
          <w:sz w:val="24"/>
          <w:szCs w:val="24"/>
          <w:lang w:eastAsia="lt-LT"/>
        </w:rPr>
        <w:t>epavykus išspręsti ginčo arba ginčo šalims nevykdant pasiūlymo dėl ginčo išsprendimo, ginčas nagrinėjamas įstatymų nustatyta tvarka.</w:t>
      </w:r>
    </w:p>
    <w:p w14:paraId="50C749A5" w14:textId="77777777" w:rsidR="008112E0" w:rsidRPr="00BB7512" w:rsidRDefault="008112E0">
      <w:pPr>
        <w:widowControl/>
        <w:numPr>
          <w:ilvl w:val="0"/>
          <w:numId w:val="9"/>
        </w:numPr>
        <w:shd w:val="clear" w:color="auto" w:fill="FFFFFF"/>
        <w:suppressAutoHyphens w:val="0"/>
        <w:overflowPunct/>
        <w:autoSpaceDE/>
        <w:spacing w:before="120" w:after="120"/>
        <w:ind w:left="567" w:hanging="567"/>
        <w:jc w:val="both"/>
        <w:rPr>
          <w:sz w:val="24"/>
          <w:szCs w:val="24"/>
          <w:lang w:eastAsia="lt-LT"/>
        </w:rPr>
      </w:pPr>
      <w:r w:rsidRPr="00BB7512">
        <w:rPr>
          <w:sz w:val="24"/>
          <w:szCs w:val="24"/>
          <w:lang w:eastAsia="lt-LT"/>
        </w:rPr>
        <w:t>Patalpų savininkų – ne Bendrijos narių, ginčai su Bendrijos valdymo ir kitais organais (ne Bendrijos nario pasirinkimu) gali būti nagrinėjami aukščiau nurodyta tvarka arba įstatymų nustatyta tvarka.</w:t>
      </w:r>
    </w:p>
    <w:p w14:paraId="00000067" w14:textId="5D1A4E29" w:rsidR="001B00CB" w:rsidRPr="009A7612" w:rsidRDefault="00C03AF6">
      <w:pPr>
        <w:pStyle w:val="ListParagraph"/>
        <w:numPr>
          <w:ilvl w:val="0"/>
          <w:numId w:val="3"/>
        </w:numPr>
        <w:pBdr>
          <w:top w:val="nil"/>
          <w:left w:val="nil"/>
          <w:bottom w:val="nil"/>
          <w:right w:val="nil"/>
          <w:between w:val="nil"/>
        </w:pBdr>
        <w:spacing w:before="360" w:after="120"/>
        <w:ind w:left="567" w:hanging="567"/>
        <w:contextualSpacing w:val="0"/>
        <w:jc w:val="center"/>
        <w:rPr>
          <w:b/>
          <w:caps/>
          <w:color w:val="000000"/>
          <w:sz w:val="24"/>
          <w:szCs w:val="24"/>
        </w:rPr>
      </w:pPr>
      <w:r w:rsidRPr="009A7612">
        <w:rPr>
          <w:b/>
          <w:caps/>
          <w:color w:val="000000"/>
          <w:sz w:val="24"/>
          <w:szCs w:val="24"/>
        </w:rPr>
        <w:t>Išankstinis nuomonės raštu pareiškimas</w:t>
      </w:r>
    </w:p>
    <w:p w14:paraId="3703B504" w14:textId="3CE9DA97" w:rsidR="00004D5A" w:rsidRPr="00BB7512" w:rsidRDefault="00004D5A">
      <w:pPr>
        <w:pStyle w:val="ListParagraph"/>
        <w:widowControl/>
        <w:numPr>
          <w:ilvl w:val="0"/>
          <w:numId w:val="9"/>
        </w:numPr>
        <w:shd w:val="clear" w:color="auto" w:fill="FFFFFF"/>
        <w:suppressAutoHyphens w:val="0"/>
        <w:overflowPunct/>
        <w:autoSpaceDE/>
        <w:spacing w:after="120"/>
        <w:ind w:left="567" w:hanging="567"/>
        <w:jc w:val="both"/>
        <w:rPr>
          <w:sz w:val="24"/>
          <w:szCs w:val="24"/>
          <w:lang w:eastAsia="lt-LT"/>
        </w:rPr>
      </w:pPr>
      <w:r w:rsidRPr="00BB7512">
        <w:rPr>
          <w:sz w:val="24"/>
          <w:szCs w:val="24"/>
          <w:lang w:eastAsia="lt-LT"/>
        </w:rPr>
        <w:t xml:space="preserve">Narių susirinkimo darbotvarkės klausimais Bendrijos narys, Įgaliotinių susirinkimo darbotvarkės klausimais Įgaliotinis gali iš anksto raštu pareikšti savo nuomonę. Tai galima atlikti pasirinktinai: elektroniniu laišku persiunčiant </w:t>
      </w:r>
      <w:r w:rsidRPr="00BB7512">
        <w:rPr>
          <w:color w:val="000000"/>
          <w:sz w:val="24"/>
          <w:szCs w:val="24"/>
          <w:lang w:eastAsia="lt-LT"/>
        </w:rPr>
        <w:t>kvalifikuotu elektroniniu parašu</w:t>
      </w:r>
      <w:r w:rsidRPr="00BB7512">
        <w:rPr>
          <w:sz w:val="24"/>
          <w:szCs w:val="24"/>
          <w:lang w:eastAsia="lt-LT"/>
        </w:rPr>
        <w:t xml:space="preserve"> pasirašytą arba įprastiniu parašu pasirašytą ir nuskenuotą nuomonės pateikimo dokumentą arba pasirašytą nuomonės pateikimo dokumentą užklijuotame voke įteikiant (nusiunčiant) Narių susirinkimo (Įgaliotinių susirinkimo) organizatoriui. Nuomonė pareiškiama raštu, aiškiai nurodant, kokiam sprendimui narys pritaria arba nepritaria. Nuomonę raštu konkrečiu darbotvarkės klausimu pareiškęs Narių susirinkimo ar Įgaliotinių susirinkimo narys įskaitomas sprendžiant kvorumo ir balsavimo rezultatų suvedimo klausimus dėl to darbotvarkės punkto.</w:t>
      </w:r>
    </w:p>
    <w:p w14:paraId="2444327F" w14:textId="77777777" w:rsidR="00004D5A" w:rsidRPr="00004D5A" w:rsidRDefault="00004D5A">
      <w:pPr>
        <w:widowControl/>
        <w:numPr>
          <w:ilvl w:val="0"/>
          <w:numId w:val="9"/>
        </w:numPr>
        <w:shd w:val="clear" w:color="auto" w:fill="FFFFFF"/>
        <w:tabs>
          <w:tab w:val="num" w:pos="567"/>
        </w:tabs>
        <w:suppressAutoHyphens w:val="0"/>
        <w:overflowPunct/>
        <w:autoSpaceDE/>
        <w:spacing w:after="120"/>
        <w:ind w:left="567" w:hanging="567"/>
        <w:jc w:val="both"/>
        <w:rPr>
          <w:sz w:val="24"/>
          <w:szCs w:val="24"/>
          <w:lang w:eastAsia="lt-LT"/>
        </w:rPr>
      </w:pPr>
      <w:r w:rsidRPr="00004D5A">
        <w:rPr>
          <w:sz w:val="24"/>
          <w:szCs w:val="24"/>
          <w:lang w:eastAsia="lt-LT"/>
        </w:rPr>
        <w:t>Narių susirinkimo ar Įgaliotinių susirinkimo dalyvio iš anksto pareikšta nuomonė įvertinama šia tvarka:</w:t>
      </w:r>
    </w:p>
    <w:p w14:paraId="6751F605" w14:textId="2105A960" w:rsidR="00004D5A" w:rsidRPr="00BB7512" w:rsidRDefault="00004D5A">
      <w:pPr>
        <w:pStyle w:val="ListParagraph"/>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BB7512">
        <w:rPr>
          <w:sz w:val="24"/>
          <w:szCs w:val="24"/>
          <w:lang w:eastAsia="lt-LT"/>
        </w:rPr>
        <w:t>Narių susirinkimo (Įgaliotinių susirinkimo) dalyvių sąraše nurodoma, kokiais numatomos darbotvarkės klausimais Bendrijos narys (Įgaliotinių susirinkimo narys) yra iš anksto pareiškęs nuomonę raštu;</w:t>
      </w:r>
    </w:p>
    <w:p w14:paraId="4E580D62" w14:textId="52C365AD" w:rsidR="00004D5A" w:rsidRPr="00004D5A" w:rsidRDefault="00004D5A">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004D5A">
        <w:rPr>
          <w:sz w:val="24"/>
          <w:szCs w:val="24"/>
          <w:lang w:eastAsia="lt-LT"/>
        </w:rPr>
        <w:t>Balsų skaičiavimo komisija arba susirinkimo sekretorius suveda nuomonių pareiškimo iš anksto rezultatus;</w:t>
      </w:r>
    </w:p>
    <w:p w14:paraId="23065433" w14:textId="528DE1BF" w:rsidR="00004D5A" w:rsidRPr="00004D5A" w:rsidRDefault="00004D5A">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004D5A">
        <w:rPr>
          <w:sz w:val="24"/>
          <w:szCs w:val="24"/>
          <w:lang w:eastAsia="lt-LT"/>
        </w:rPr>
        <w:t>Į šiuos rezultatus atsižvelgiama, vertinant balsavimą Narių susirinkime (Įgaliotinių susirinkime) dėl konkrečių sprendimų;</w:t>
      </w:r>
    </w:p>
    <w:p w14:paraId="44D8FC13" w14:textId="106B6313" w:rsidR="00004D5A" w:rsidRPr="00004D5A" w:rsidRDefault="00004D5A">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004D5A">
        <w:rPr>
          <w:sz w:val="24"/>
          <w:szCs w:val="24"/>
          <w:lang w:eastAsia="lt-LT"/>
        </w:rPr>
        <w:t>Jeigu Bendrijos narys ant užklijuoto voko nurodo, kad reikalauja slapto balsavimo kuriuo nors darbotvarkės klausimu, tai yra pagrindas tuo klausimu pradėti slapto balsavimo Narių susirinkime svarstymo procedūrą.</w:t>
      </w:r>
    </w:p>
    <w:p w14:paraId="534B2CAF" w14:textId="77777777" w:rsidR="00004D5A" w:rsidRPr="00004D5A" w:rsidRDefault="00004D5A">
      <w:pPr>
        <w:widowControl/>
        <w:numPr>
          <w:ilvl w:val="0"/>
          <w:numId w:val="9"/>
        </w:numPr>
        <w:shd w:val="clear" w:color="auto" w:fill="FFFFFF"/>
        <w:tabs>
          <w:tab w:val="num" w:pos="567"/>
        </w:tabs>
        <w:suppressAutoHyphens w:val="0"/>
        <w:overflowPunct/>
        <w:autoSpaceDE/>
        <w:spacing w:before="120" w:after="120"/>
        <w:ind w:left="567" w:hanging="567"/>
        <w:jc w:val="both"/>
        <w:rPr>
          <w:sz w:val="24"/>
          <w:szCs w:val="24"/>
          <w:lang w:eastAsia="lt-LT"/>
        </w:rPr>
      </w:pPr>
      <w:r w:rsidRPr="00004D5A">
        <w:rPr>
          <w:sz w:val="24"/>
          <w:szCs w:val="24"/>
          <w:lang w:eastAsia="lt-LT"/>
        </w:rPr>
        <w:t>Narių susirinkimo (Įgaliotinių susirinkimo) dalyvių pranešimai apie iš anksto pareikštą nuomonę pridedami prie Narių susirinkimo (Įgaliotinių susirinkimo) protokolo.</w:t>
      </w:r>
    </w:p>
    <w:p w14:paraId="78EE236B" w14:textId="750B05B0" w:rsidR="00004D5A" w:rsidRPr="00D21311" w:rsidRDefault="00004D5A">
      <w:pPr>
        <w:pStyle w:val="ListParagraph"/>
        <w:numPr>
          <w:ilvl w:val="0"/>
          <w:numId w:val="3"/>
        </w:numPr>
        <w:pBdr>
          <w:top w:val="nil"/>
          <w:left w:val="nil"/>
          <w:bottom w:val="nil"/>
          <w:right w:val="nil"/>
          <w:between w:val="nil"/>
        </w:pBdr>
        <w:spacing w:before="360" w:after="120"/>
        <w:ind w:left="425" w:hanging="425"/>
        <w:contextualSpacing w:val="0"/>
        <w:jc w:val="center"/>
        <w:rPr>
          <w:b/>
          <w:caps/>
          <w:color w:val="000000"/>
          <w:sz w:val="24"/>
          <w:szCs w:val="24"/>
        </w:rPr>
      </w:pPr>
      <w:r w:rsidRPr="00D21311">
        <w:rPr>
          <w:b/>
          <w:caps/>
          <w:color w:val="000000"/>
          <w:sz w:val="24"/>
          <w:szCs w:val="24"/>
        </w:rPr>
        <w:t>Slapto balsavimo susirinkime tvarka</w:t>
      </w:r>
    </w:p>
    <w:p w14:paraId="6CC58790" w14:textId="418028E7" w:rsidR="00C61F65" w:rsidRPr="00C61F65" w:rsidRDefault="00C61F65">
      <w:pPr>
        <w:pStyle w:val="ListParagraph"/>
        <w:widowControl/>
        <w:numPr>
          <w:ilvl w:val="0"/>
          <w:numId w:val="9"/>
        </w:numPr>
        <w:shd w:val="clear" w:color="auto" w:fill="FFFFFF"/>
        <w:suppressAutoHyphens w:val="0"/>
        <w:overflowPunct/>
        <w:autoSpaceDE/>
        <w:spacing w:after="120"/>
        <w:ind w:left="567" w:hanging="567"/>
        <w:contextualSpacing w:val="0"/>
        <w:jc w:val="both"/>
        <w:rPr>
          <w:sz w:val="24"/>
          <w:szCs w:val="24"/>
          <w:lang w:eastAsia="lt-LT"/>
        </w:rPr>
      </w:pPr>
      <w:r w:rsidRPr="00C61F65">
        <w:rPr>
          <w:color w:val="000000"/>
          <w:sz w:val="24"/>
          <w:szCs w:val="24"/>
        </w:rPr>
        <w:t>Balsavimas Narių susirinkime yra atviras</w:t>
      </w:r>
      <w:r w:rsidRPr="00C61F65">
        <w:rPr>
          <w:sz w:val="24"/>
          <w:szCs w:val="24"/>
          <w:lang w:eastAsia="lt-LT"/>
        </w:rPr>
        <w:t>. Slaptas balsavimas Narių susirinkime yra privalomas klausimais, dėl kurių nors vienas Bendrijos narys pageidauja slapto balsavimo ir tam pritaria daugiau kaip 1/10 (dešimtadalis) susirinkime dalyvaujančių Bendrijos narių.</w:t>
      </w:r>
    </w:p>
    <w:p w14:paraId="70EEA090" w14:textId="77777777" w:rsidR="00C61F65" w:rsidRPr="00C61F65" w:rsidRDefault="00C61F65">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C61F65">
        <w:rPr>
          <w:sz w:val="24"/>
          <w:szCs w:val="24"/>
          <w:lang w:eastAsia="lt-LT"/>
        </w:rPr>
        <w:t>Slaptas balsavimas organizuojamas ir vykdomas šia tvarka:</w:t>
      </w:r>
    </w:p>
    <w:p w14:paraId="0D929AE5" w14:textId="0AE1D752" w:rsidR="00C61F65" w:rsidRPr="00BB7512" w:rsidRDefault="00C61F65">
      <w:pPr>
        <w:pStyle w:val="ListParagraph"/>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BB7512">
        <w:rPr>
          <w:sz w:val="24"/>
          <w:szCs w:val="24"/>
          <w:lang w:eastAsia="lt-LT"/>
        </w:rPr>
        <w:t>Susirinkime daroma pertrauka;</w:t>
      </w:r>
    </w:p>
    <w:p w14:paraId="4C4CE9EE" w14:textId="29550425" w:rsidR="00C61F65" w:rsidRPr="00C61F65" w:rsidRDefault="00C61F65">
      <w:pPr>
        <w:pStyle w:val="ListParagraph"/>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C61F65">
        <w:rPr>
          <w:sz w:val="24"/>
          <w:szCs w:val="24"/>
          <w:lang w:eastAsia="lt-LT"/>
        </w:rPr>
        <w:t>Paruošiami slapto balsavimo biuleteniai, kuriuose įrašomas balsavimui pateiktas klausimas ir du balsavimo variantai: „pritariu“, „nepritariu“;</w:t>
      </w:r>
    </w:p>
    <w:p w14:paraId="3DB725C7" w14:textId="5B50E0AD" w:rsidR="00C61F65" w:rsidRPr="00C61F65" w:rsidRDefault="00C61F65">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C61F65">
        <w:rPr>
          <w:sz w:val="24"/>
          <w:szCs w:val="24"/>
          <w:lang w:eastAsia="lt-LT"/>
        </w:rPr>
        <w:t>Susirinkimo dalyviai balsuodami išreiškia savo nuomonę padarydami atžymą ties pasirinktu sprendimu: „pritariu“ arba „nepritariu“; biuletenis su tokia atžyma įmetamas į balsavimui skirtą urną;</w:t>
      </w:r>
    </w:p>
    <w:p w14:paraId="363126B9" w14:textId="45B9CEFC" w:rsidR="00C61F65" w:rsidRPr="00C61F65" w:rsidRDefault="00C61F65">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C61F65">
        <w:rPr>
          <w:sz w:val="24"/>
          <w:szCs w:val="24"/>
          <w:lang w:eastAsia="lt-LT"/>
        </w:rPr>
        <w:t>Į urną įmetami ir išankstinės nuomonės tuo klausimu pareiškimo užklijuoti vokai;</w:t>
      </w:r>
    </w:p>
    <w:p w14:paraId="16A76279" w14:textId="0CE34AC4" w:rsidR="00C61F65" w:rsidRPr="00C61F65" w:rsidRDefault="00C61F65">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C61F65">
        <w:rPr>
          <w:sz w:val="24"/>
          <w:szCs w:val="24"/>
          <w:lang w:eastAsia="lt-LT"/>
        </w:rPr>
        <w:lastRenderedPageBreak/>
        <w:t>Sudaryta balsų skaičiavimo komisija suskaičiuoja balsavimo rezultatus, įformina juos protokolu; komisijos pirmininkas paskelbia protokolo turinį susirinkimui.</w:t>
      </w:r>
    </w:p>
    <w:p w14:paraId="1964D22C" w14:textId="5B2B8AFD" w:rsidR="001B7A8B" w:rsidRPr="001B7A8B" w:rsidRDefault="001B7A8B">
      <w:pPr>
        <w:pStyle w:val="ListParagraph"/>
        <w:numPr>
          <w:ilvl w:val="0"/>
          <w:numId w:val="3"/>
        </w:numPr>
        <w:pBdr>
          <w:top w:val="nil"/>
          <w:left w:val="nil"/>
          <w:bottom w:val="nil"/>
          <w:right w:val="nil"/>
          <w:between w:val="nil"/>
        </w:pBdr>
        <w:spacing w:before="360" w:after="120"/>
        <w:ind w:left="567" w:hanging="567"/>
        <w:contextualSpacing w:val="0"/>
        <w:jc w:val="center"/>
        <w:rPr>
          <w:b/>
          <w:caps/>
          <w:color w:val="000000"/>
          <w:sz w:val="24"/>
          <w:szCs w:val="24"/>
        </w:rPr>
      </w:pPr>
      <w:r w:rsidRPr="001B7A8B">
        <w:rPr>
          <w:b/>
          <w:caps/>
          <w:color w:val="000000"/>
          <w:sz w:val="24"/>
          <w:szCs w:val="24"/>
        </w:rPr>
        <w:t>Balsavimų raštu tvarka</w:t>
      </w:r>
    </w:p>
    <w:p w14:paraId="4D969DD5" w14:textId="436A3521" w:rsidR="001B7A8B" w:rsidRPr="00BB7512" w:rsidRDefault="001B7A8B">
      <w:pPr>
        <w:pStyle w:val="ListParagraph"/>
        <w:widowControl/>
        <w:numPr>
          <w:ilvl w:val="0"/>
          <w:numId w:val="9"/>
        </w:numPr>
        <w:shd w:val="clear" w:color="auto" w:fill="FFFFFF"/>
        <w:suppressAutoHyphens w:val="0"/>
        <w:overflowPunct/>
        <w:autoSpaceDE/>
        <w:spacing w:after="120"/>
        <w:ind w:left="567" w:hanging="567"/>
        <w:jc w:val="both"/>
        <w:rPr>
          <w:sz w:val="24"/>
          <w:szCs w:val="24"/>
          <w:lang w:eastAsia="lt-LT"/>
        </w:rPr>
      </w:pPr>
      <w:r w:rsidRPr="00BB7512">
        <w:rPr>
          <w:sz w:val="24"/>
          <w:szCs w:val="24"/>
          <w:lang w:eastAsia="lt-LT"/>
        </w:rPr>
        <w:t xml:space="preserve">Bendrijos narių sprendimai, išskyrus sprendimus dėl šių Įstatų </w:t>
      </w:r>
      <w:r w:rsidRPr="009F7F5B">
        <w:rPr>
          <w:sz w:val="24"/>
          <w:szCs w:val="24"/>
          <w:lang w:eastAsia="lt-LT"/>
        </w:rPr>
        <w:t>4</w:t>
      </w:r>
      <w:r w:rsidR="007874AC" w:rsidRPr="009F7F5B">
        <w:rPr>
          <w:sz w:val="24"/>
          <w:szCs w:val="24"/>
          <w:lang w:eastAsia="lt-LT"/>
        </w:rPr>
        <w:t>3</w:t>
      </w:r>
      <w:r w:rsidRPr="009F7F5B">
        <w:rPr>
          <w:sz w:val="24"/>
          <w:szCs w:val="24"/>
          <w:lang w:eastAsia="lt-LT"/>
        </w:rPr>
        <w:t>.1-4</w:t>
      </w:r>
      <w:r w:rsidR="007874AC" w:rsidRPr="009F7F5B">
        <w:rPr>
          <w:sz w:val="24"/>
          <w:szCs w:val="24"/>
          <w:lang w:eastAsia="lt-LT"/>
        </w:rPr>
        <w:t>3</w:t>
      </w:r>
      <w:r w:rsidRPr="009F7F5B">
        <w:rPr>
          <w:sz w:val="24"/>
          <w:szCs w:val="24"/>
          <w:lang w:eastAsia="lt-LT"/>
        </w:rPr>
        <w:t>.3</w:t>
      </w:r>
      <w:r w:rsidRPr="00BB7512">
        <w:rPr>
          <w:sz w:val="24"/>
          <w:szCs w:val="24"/>
          <w:lang w:eastAsia="lt-LT"/>
        </w:rPr>
        <w:t xml:space="preserve"> punktuose nurodytų klausimų</w:t>
      </w:r>
      <w:r w:rsidR="007874AC" w:rsidRPr="00BB7512">
        <w:rPr>
          <w:sz w:val="24"/>
          <w:szCs w:val="24"/>
          <w:lang w:eastAsia="lt-LT"/>
        </w:rPr>
        <w:t>, taip pat Patalpų savininkų sprendimai gali būti priimti balsuojant raštu</w:t>
      </w:r>
      <w:r w:rsidRPr="00BB7512">
        <w:rPr>
          <w:sz w:val="24"/>
          <w:szCs w:val="24"/>
          <w:lang w:eastAsia="lt-LT"/>
        </w:rPr>
        <w:t>.</w:t>
      </w:r>
    </w:p>
    <w:p w14:paraId="2631C707" w14:textId="31371A42" w:rsidR="001B7A8B" w:rsidRPr="007874AC" w:rsidRDefault="001B7A8B">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7874AC">
        <w:rPr>
          <w:sz w:val="24"/>
          <w:szCs w:val="24"/>
          <w:lang w:eastAsia="lt-LT"/>
        </w:rPr>
        <w:t>B</w:t>
      </w:r>
      <w:r w:rsidR="007874AC" w:rsidRPr="007874AC">
        <w:rPr>
          <w:sz w:val="24"/>
          <w:szCs w:val="24"/>
          <w:lang w:eastAsia="lt-LT"/>
        </w:rPr>
        <w:t>endrijos narių b</w:t>
      </w:r>
      <w:r w:rsidRPr="007874AC">
        <w:rPr>
          <w:sz w:val="24"/>
          <w:szCs w:val="24"/>
          <w:lang w:eastAsia="lt-LT"/>
        </w:rPr>
        <w:t xml:space="preserve">alsavimą raštu organizuoja Bendrijos pirmininkas Narių susirinkimo pavedimu arba savo sprendimu, arba kai to reikalauja ne mažiau kaip 1/4 </w:t>
      </w:r>
      <w:r w:rsidR="007874AC" w:rsidRPr="007874AC">
        <w:rPr>
          <w:sz w:val="24"/>
          <w:szCs w:val="24"/>
          <w:lang w:eastAsia="lt-LT"/>
        </w:rPr>
        <w:t xml:space="preserve">(ketvirtadalis) </w:t>
      </w:r>
      <w:r w:rsidRPr="007874AC">
        <w:rPr>
          <w:sz w:val="24"/>
          <w:szCs w:val="24"/>
          <w:lang w:eastAsia="lt-LT"/>
        </w:rPr>
        <w:t>Bendrijos narių</w:t>
      </w:r>
      <w:r w:rsidR="007874AC" w:rsidRPr="007874AC">
        <w:rPr>
          <w:sz w:val="24"/>
          <w:szCs w:val="24"/>
          <w:lang w:eastAsia="lt-LT"/>
        </w:rPr>
        <w:t xml:space="preserve"> (Patalpų savininkų)</w:t>
      </w:r>
      <w:r w:rsidRPr="007874AC">
        <w:rPr>
          <w:sz w:val="24"/>
          <w:szCs w:val="24"/>
          <w:lang w:eastAsia="lt-LT"/>
        </w:rPr>
        <w:t>.</w:t>
      </w:r>
    </w:p>
    <w:p w14:paraId="5EAD186E" w14:textId="77777777" w:rsidR="001B7A8B" w:rsidRPr="00641987" w:rsidRDefault="001B7A8B">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641987">
        <w:rPr>
          <w:sz w:val="24"/>
          <w:szCs w:val="24"/>
          <w:lang w:eastAsia="lt-LT"/>
        </w:rPr>
        <w:t>Bendrijos narių, o taip pat Patalpų savininkų balsavimas raštu vykdomas Lietuvos Respublikos aplinkos ministro nustatyta tvarka, atsižvelgiant į Bendrijų įstatyme, kituose įstatymuose įtvirtintus apribojimus ir šių Įstatų nuostatas.</w:t>
      </w:r>
    </w:p>
    <w:p w14:paraId="5D138EEA" w14:textId="77777777" w:rsidR="001B7A8B" w:rsidRPr="00695A12" w:rsidRDefault="001B7A8B">
      <w:pPr>
        <w:numPr>
          <w:ilvl w:val="0"/>
          <w:numId w:val="9"/>
        </w:numPr>
        <w:pBdr>
          <w:top w:val="nil"/>
          <w:left w:val="nil"/>
          <w:bottom w:val="nil"/>
          <w:right w:val="nil"/>
          <w:between w:val="nil"/>
        </w:pBdr>
        <w:tabs>
          <w:tab w:val="left" w:pos="720"/>
        </w:tabs>
        <w:spacing w:after="120"/>
        <w:ind w:left="567" w:hanging="567"/>
        <w:jc w:val="both"/>
        <w:rPr>
          <w:color w:val="000000"/>
          <w:sz w:val="24"/>
          <w:szCs w:val="24"/>
        </w:rPr>
      </w:pPr>
      <w:r w:rsidRPr="00695A12">
        <w:rPr>
          <w:color w:val="000000"/>
          <w:sz w:val="24"/>
          <w:szCs w:val="24"/>
        </w:rPr>
        <w:t xml:space="preserve">Bendrijos nariams apie balsavimą raštu pranešama ir balsavimo biuleteniai bei papildomi dokumentai įteikiami šių Įstatų skirsnio </w:t>
      </w:r>
      <w:r w:rsidRPr="00695A12">
        <w:rPr>
          <w:i/>
          <w:color w:val="000000"/>
          <w:sz w:val="24"/>
          <w:szCs w:val="24"/>
        </w:rPr>
        <w:t>Bendrijos pranešimai ir skelbimai</w:t>
      </w:r>
      <w:r w:rsidRPr="00695A12">
        <w:rPr>
          <w:color w:val="000000"/>
          <w:sz w:val="24"/>
          <w:szCs w:val="24"/>
        </w:rPr>
        <w:t xml:space="preserve"> nustatyta tvarka. Apie balsavimą raštu taip pat paskelbiama Bendrijos skelbimo lentose.</w:t>
      </w:r>
    </w:p>
    <w:p w14:paraId="0BAA8042" w14:textId="78CC8300" w:rsidR="00B86C58" w:rsidRPr="00B86C58" w:rsidRDefault="00B86C58">
      <w:pPr>
        <w:pStyle w:val="ListParagraph"/>
        <w:numPr>
          <w:ilvl w:val="0"/>
          <w:numId w:val="3"/>
        </w:numPr>
        <w:shd w:val="clear" w:color="auto" w:fill="FFFFFF"/>
        <w:spacing w:before="360" w:after="120"/>
        <w:ind w:left="567" w:hanging="567"/>
        <w:contextualSpacing w:val="0"/>
        <w:jc w:val="center"/>
        <w:outlineLvl w:val="0"/>
        <w:rPr>
          <w:b/>
          <w:bCs/>
          <w:kern w:val="36"/>
          <w:sz w:val="24"/>
          <w:szCs w:val="24"/>
          <w:lang w:eastAsia="lt-LT"/>
        </w:rPr>
      </w:pPr>
      <w:r w:rsidRPr="00B86C58">
        <w:rPr>
          <w:b/>
          <w:bCs/>
          <w:kern w:val="36"/>
          <w:sz w:val="24"/>
          <w:szCs w:val="24"/>
          <w:lang w:eastAsia="lt-LT"/>
        </w:rPr>
        <w:t>BENDRIJOS TURTAS, LĖŠOS IR PAJAMŲ PASKIRSTYMAS</w:t>
      </w:r>
    </w:p>
    <w:p w14:paraId="27071342" w14:textId="1D2A8EF5" w:rsidR="00B86C58" w:rsidRPr="005D1576" w:rsidRDefault="00B86C58">
      <w:pPr>
        <w:pStyle w:val="ListParagraph"/>
        <w:widowControl/>
        <w:numPr>
          <w:ilvl w:val="0"/>
          <w:numId w:val="9"/>
        </w:numPr>
        <w:shd w:val="clear" w:color="auto" w:fill="FFFFFF"/>
        <w:suppressAutoHyphens w:val="0"/>
        <w:overflowPunct/>
        <w:autoSpaceDE/>
        <w:spacing w:after="120"/>
        <w:ind w:left="567" w:hanging="567"/>
        <w:contextualSpacing w:val="0"/>
        <w:jc w:val="both"/>
        <w:rPr>
          <w:sz w:val="24"/>
          <w:szCs w:val="24"/>
          <w:lang w:eastAsia="lt-LT"/>
        </w:rPr>
      </w:pPr>
      <w:r w:rsidRPr="005D1576">
        <w:rPr>
          <w:sz w:val="24"/>
          <w:szCs w:val="24"/>
          <w:lang w:eastAsia="lt-LT"/>
        </w:rPr>
        <w:t>Bendrijos turtą sudaro Bendrijos lėšomis pirktos ar kitaip teisėtai įgytos materialinės vertybės.</w:t>
      </w:r>
    </w:p>
    <w:p w14:paraId="557A960E"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Bendrijos lėšas sudaro:</w:t>
      </w:r>
    </w:p>
    <w:p w14:paraId="5ADB7113" w14:textId="24C4C5AA" w:rsidR="00B86C58" w:rsidRPr="005D1576" w:rsidRDefault="005D1576">
      <w:pPr>
        <w:pStyle w:val="ListParagraph"/>
        <w:widowControl/>
        <w:numPr>
          <w:ilvl w:val="1"/>
          <w:numId w:val="9"/>
        </w:numPr>
        <w:shd w:val="clear" w:color="auto" w:fill="FFFFFF"/>
        <w:tabs>
          <w:tab w:val="num" w:pos="1276"/>
        </w:tabs>
        <w:suppressAutoHyphens w:val="0"/>
        <w:overflowPunct/>
        <w:autoSpaceDE/>
        <w:ind w:left="1276" w:hanging="709"/>
        <w:contextualSpacing w:val="0"/>
        <w:jc w:val="both"/>
        <w:rPr>
          <w:sz w:val="24"/>
          <w:szCs w:val="24"/>
          <w:lang w:eastAsia="lt-LT"/>
        </w:rPr>
      </w:pPr>
      <w:r w:rsidRPr="005D1576">
        <w:rPr>
          <w:sz w:val="24"/>
          <w:szCs w:val="24"/>
          <w:lang w:eastAsia="lt-LT"/>
        </w:rPr>
        <w:t>T</w:t>
      </w:r>
      <w:r w:rsidR="00B86C58" w:rsidRPr="005D1576">
        <w:rPr>
          <w:sz w:val="24"/>
          <w:szCs w:val="24"/>
          <w:lang w:eastAsia="lt-LT"/>
        </w:rPr>
        <w:t>ikslinės Patalpų savininkų įmokos, skirtos Bendrijos administravimo, bendrojo naudojimo objektų nuolatinės techninės priežiūros išlaidoms apmokėti;</w:t>
      </w:r>
    </w:p>
    <w:p w14:paraId="2F8DC583" w14:textId="46EFD7A7" w:rsidR="00B86C58" w:rsidRPr="005D1576" w:rsidRDefault="005D1576">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P</w:t>
      </w:r>
      <w:r w:rsidR="00B86C58" w:rsidRPr="005D1576">
        <w:rPr>
          <w:sz w:val="24"/>
          <w:szCs w:val="24"/>
          <w:lang w:eastAsia="lt-LT"/>
        </w:rPr>
        <w:t>ajamos, gautos disponuojant Bendrijos turtu, kitos negrąžintinai gautos lėšos;</w:t>
      </w:r>
    </w:p>
    <w:p w14:paraId="6CDF03BC" w14:textId="421C93B2" w:rsidR="00B86C58" w:rsidRPr="005D1576" w:rsidRDefault="005D1576">
      <w:pPr>
        <w:widowControl/>
        <w:numPr>
          <w:ilvl w:val="1"/>
          <w:numId w:val="9"/>
        </w:numPr>
        <w:shd w:val="clear" w:color="auto" w:fill="FFFFFF"/>
        <w:tabs>
          <w:tab w:val="num" w:pos="1276"/>
        </w:tabs>
        <w:suppressAutoHyphens w:val="0"/>
        <w:overflowPunct/>
        <w:autoSpaceDE/>
        <w:spacing w:after="120"/>
        <w:ind w:left="1276" w:hanging="709"/>
        <w:jc w:val="both"/>
        <w:rPr>
          <w:sz w:val="24"/>
          <w:szCs w:val="24"/>
          <w:lang w:eastAsia="lt-LT"/>
        </w:rPr>
      </w:pPr>
      <w:r w:rsidRPr="005D1576">
        <w:rPr>
          <w:sz w:val="24"/>
          <w:szCs w:val="24"/>
          <w:lang w:eastAsia="lt-LT"/>
        </w:rPr>
        <w:t>V</w:t>
      </w:r>
      <w:r w:rsidR="00B86C58" w:rsidRPr="005D1576">
        <w:rPr>
          <w:sz w:val="24"/>
          <w:szCs w:val="24"/>
          <w:lang w:eastAsia="lt-LT"/>
        </w:rPr>
        <w:t>alstybės, savivaldybės, fizinių ar juridinių asmenų paramos lėšos, dovanos (aukos).</w:t>
      </w:r>
    </w:p>
    <w:p w14:paraId="429F38A2"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Bendrijos nariai gali prisidėti ir nepiniginiais (turtiniais) įnašais, kurių įvertinimo tvarką nustato Bendrijos narių susirinkimas.</w:t>
      </w:r>
    </w:p>
    <w:p w14:paraId="714C8A12"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Namų bendrojo naudojimo patalpos, bendrojo naudojimo inžinerinė įranga, bendrojo naudojimo konstrukcijos priklauso visiems konkretaus Namo savininkams bendrosios dalinės nuosavybės teise. Kiekvieno savininko dalis bendrojoje nuosavybėje yra proporcinga nuosavybės teise jam priklausančių Patalpų plotui.</w:t>
      </w:r>
    </w:p>
    <w:p w14:paraId="2059D1F9"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Pajamos, gautos disponuojant Bendrijos turtu arba naudojant bendrojo naudojimo objektus, paskirstomos Bendrijos nariams ir kitiems Patalpų savininkams proporcingai jų daliai bendrojoje nuosavybėje ir naudojamos Namams atnaujinti, modernizuoti ir vykdyti nuolatinę priežiūrą Bendrijos narių susirinkimo nustatyta tvarka.</w:t>
      </w:r>
    </w:p>
    <w:p w14:paraId="30D8F3A2"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Bendrijos ūkiniai (finansiniai) metai prasideda sausio 1 dieną ir baigiasi gruodžio 31 dieną imtinai.</w:t>
      </w:r>
    </w:p>
    <w:p w14:paraId="0E074DD8"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Bendrijos turtas ir lėšos valdomos, naudojamos ir jomis disponuojama šia tvarka:</w:t>
      </w:r>
    </w:p>
    <w:p w14:paraId="49420F97" w14:textId="11001E92" w:rsidR="00B86C58" w:rsidRPr="005D1576" w:rsidRDefault="00B86C58">
      <w:pPr>
        <w:pStyle w:val="ListParagraph"/>
        <w:widowControl/>
        <w:numPr>
          <w:ilvl w:val="1"/>
          <w:numId w:val="9"/>
        </w:numPr>
        <w:shd w:val="clear" w:color="auto" w:fill="FFFFFF"/>
        <w:tabs>
          <w:tab w:val="num" w:pos="1276"/>
        </w:tabs>
        <w:suppressAutoHyphens w:val="0"/>
        <w:overflowPunct/>
        <w:autoSpaceDE/>
        <w:ind w:left="1276" w:hanging="709"/>
        <w:contextualSpacing w:val="0"/>
        <w:jc w:val="both"/>
        <w:rPr>
          <w:sz w:val="24"/>
          <w:szCs w:val="24"/>
          <w:lang w:eastAsia="lt-LT"/>
        </w:rPr>
      </w:pPr>
      <w:r w:rsidRPr="005D1576">
        <w:rPr>
          <w:sz w:val="24"/>
          <w:szCs w:val="24"/>
          <w:lang w:eastAsia="lt-LT"/>
        </w:rPr>
        <w:t>Bendrijos turtą valdo ir naudoja Bendrijos pirmininkas Bendrijos narių susirinkimo nustatyta tvarka;</w:t>
      </w:r>
    </w:p>
    <w:p w14:paraId="065CEF92" w14:textId="77777777" w:rsidR="00B86C58" w:rsidRPr="005D1576" w:rsidRDefault="00B86C58">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Bendrijos lėšos naudojamos vadovaujantis metine pajamų ir išlaidų sąmata, kurią tvirtina Bendrijos narių susirinkimas;</w:t>
      </w:r>
    </w:p>
    <w:p w14:paraId="365F741B" w14:textId="77777777" w:rsidR="00B86C58" w:rsidRPr="005D1576" w:rsidRDefault="00B86C58">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Bendrijos lėšas naudoja ir jos sąskaitas bankuose tvarko Bendrijos pirmininkas;</w:t>
      </w:r>
    </w:p>
    <w:p w14:paraId="06F5EEE7" w14:textId="5D5AE436" w:rsidR="00B86C58" w:rsidRPr="005D1576" w:rsidRDefault="00B86C58">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Bendrijos išlaidos paskirstomos vadovaujantis priskirtinumo Namams principu, t.</w:t>
      </w:r>
      <w:r w:rsidR="005D1576">
        <w:rPr>
          <w:sz w:val="24"/>
          <w:szCs w:val="24"/>
          <w:lang w:eastAsia="lt-LT"/>
        </w:rPr>
        <w:t xml:space="preserve"> </w:t>
      </w:r>
      <w:r w:rsidRPr="005D1576">
        <w:rPr>
          <w:sz w:val="24"/>
          <w:szCs w:val="24"/>
          <w:lang w:eastAsia="lt-LT"/>
        </w:rPr>
        <w:t>y. išimtinai su konkretaus Namo (arba Namo dalies, jei įmanoma atriboti) eksploatavimu ir(ar) remontu ir (arba) su konkretaus Namo (Namo dalies) Patalpų savininkų poreikių tenkinimu susijusios išlaidos paskirstomos tik to konkretaus Namo (Namo dalies) Patalpų savininkams;</w:t>
      </w:r>
    </w:p>
    <w:p w14:paraId="23DAC526" w14:textId="77777777" w:rsidR="00B86C58" w:rsidRPr="005D1576" w:rsidRDefault="00B86C58">
      <w:pPr>
        <w:widowControl/>
        <w:numPr>
          <w:ilvl w:val="1"/>
          <w:numId w:val="9"/>
        </w:numPr>
        <w:shd w:val="clear" w:color="auto" w:fill="FFFFFF"/>
        <w:tabs>
          <w:tab w:val="num" w:pos="1276"/>
        </w:tabs>
        <w:suppressAutoHyphens w:val="0"/>
        <w:overflowPunct/>
        <w:autoSpaceDE/>
        <w:spacing w:after="120"/>
        <w:ind w:left="1276" w:hanging="709"/>
        <w:jc w:val="both"/>
        <w:rPr>
          <w:sz w:val="24"/>
          <w:szCs w:val="24"/>
          <w:lang w:eastAsia="lt-LT"/>
        </w:rPr>
      </w:pPr>
      <w:r w:rsidRPr="005D1576">
        <w:rPr>
          <w:sz w:val="24"/>
          <w:szCs w:val="24"/>
          <w:lang w:eastAsia="lt-LT"/>
        </w:rPr>
        <w:t>Bendrijos narių susirinkimas gali nustatyti ir kitas Bendrijos turto ir lėšų naudojimo sąlygas bei tvarką.</w:t>
      </w:r>
    </w:p>
    <w:p w14:paraId="52EB4374" w14:textId="40D63E59" w:rsidR="00B86C58" w:rsidRPr="005D1576" w:rsidRDefault="00B86C58">
      <w:pPr>
        <w:pStyle w:val="ListParagraph"/>
        <w:numPr>
          <w:ilvl w:val="0"/>
          <w:numId w:val="3"/>
        </w:numPr>
        <w:shd w:val="clear" w:color="auto" w:fill="FFFFFF"/>
        <w:spacing w:before="360" w:after="120"/>
        <w:ind w:left="567" w:hanging="567"/>
        <w:contextualSpacing w:val="0"/>
        <w:jc w:val="center"/>
        <w:outlineLvl w:val="0"/>
        <w:rPr>
          <w:b/>
          <w:bCs/>
          <w:caps/>
          <w:kern w:val="36"/>
          <w:sz w:val="24"/>
          <w:szCs w:val="24"/>
          <w:lang w:eastAsia="lt-LT"/>
        </w:rPr>
      </w:pPr>
      <w:r w:rsidRPr="005D1576">
        <w:rPr>
          <w:b/>
          <w:bCs/>
          <w:caps/>
          <w:kern w:val="36"/>
          <w:sz w:val="24"/>
          <w:szCs w:val="24"/>
          <w:lang w:eastAsia="lt-LT"/>
        </w:rPr>
        <w:lastRenderedPageBreak/>
        <w:t>ĮMOKŲ NUSTATYMO IR MOKĖJIMO, išlaidų paskirstymo TVARKA</w:t>
      </w:r>
    </w:p>
    <w:p w14:paraId="2687A27E" w14:textId="385D2AB8" w:rsidR="00B86C58" w:rsidRPr="005D1576" w:rsidRDefault="00B86C58">
      <w:pPr>
        <w:pStyle w:val="ListParagraph"/>
        <w:widowControl/>
        <w:numPr>
          <w:ilvl w:val="0"/>
          <w:numId w:val="9"/>
        </w:numPr>
        <w:shd w:val="clear" w:color="auto" w:fill="FFFFFF"/>
        <w:suppressAutoHyphens w:val="0"/>
        <w:overflowPunct/>
        <w:autoSpaceDE/>
        <w:spacing w:after="120"/>
        <w:ind w:left="567" w:hanging="567"/>
        <w:contextualSpacing w:val="0"/>
        <w:jc w:val="both"/>
        <w:rPr>
          <w:sz w:val="24"/>
          <w:szCs w:val="24"/>
          <w:lang w:eastAsia="lt-LT"/>
        </w:rPr>
      </w:pPr>
      <w:r w:rsidRPr="005D1576">
        <w:rPr>
          <w:sz w:val="24"/>
          <w:szCs w:val="24"/>
          <w:lang w:eastAsia="lt-LT"/>
        </w:rPr>
        <w:t>Tikslinės, kaupiamosios ir kitos įmokos, susijusios su Bendrijos veikla, nustatomos vadovaujantis Bendrijos metine pajamų ir išlaidų sąmata, atsižvelgiant į esamas ar prognozuojamas neplanines bendrojo naudojimo objektų nusidėvėjimo ar gedimų apimtis, bei ilgalaikiu bendrojo naudojimo objektų atnaujinimo (remonto ar rekonstrukcijos) ar modernizavimo planu, kurį tvirtina Bendrijos narių susirinkimas.</w:t>
      </w:r>
    </w:p>
    <w:p w14:paraId="3C717E16"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Įmokų dydis nustatomas proporcingai Patalpų savininkų daliai bendrojoje konkretaus Namo nuosavybėje.</w:t>
      </w:r>
    </w:p>
    <w:p w14:paraId="68FEE250"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Įmokų dydžius apskaičiuoja Bendrijos pirmininkas arba sutarties pagrindu Namų bendrojo naudojimo objektų priežiūros administravimo paslaugas teikianti įmonė (jeigu Narių susirinkimo sprendimu tokia sutartis yra sudaryta).</w:t>
      </w:r>
    </w:p>
    <w:p w14:paraId="153D0C7A"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Įmokos, susijusios su bendrojo naudojimo objektų nuolatine technine priežiūra ir jos administravimu, įskaitant profilaktinį remontą, bendrojo naudojimo patalpų ir kiemo teritorijos valymą, želdinių priežiūrą, apskaičiuojamos pagal šių darbų aprašą ir atitinkamus skaičiavimus, kuriuos sudaro Bendrijos pirmininkas ir tvirtina Narių susirinkimas, arba rinkos vertę, kuri nustatoma Narių susirinkimo pavedimu.</w:t>
      </w:r>
    </w:p>
    <w:p w14:paraId="62146FFF"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Įmokos, susijusios su bendrojo naudojimo objektų remontu ar rekonstrukcija, vykdoma pagal teisės aktų nustatytus privalomuosius statinių naudojimo ir priežiūros reikalavimus, apskaičiuojamos pagal rinkos vertę.</w:t>
      </w:r>
    </w:p>
    <w:p w14:paraId="45197502"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Įmokos, susijusios su bendrojo naudojimo objektų avarijų likvidavimu ir lokalizavimu, apskaičiuojamos pagal faktinę jų kainą, apskaičiuotą pagal nustatytąja tvarka patvirtintus avarijų likvidavimo tarnybų tarifus.</w:t>
      </w:r>
    </w:p>
    <w:p w14:paraId="7CAAB2BA"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Kaupiamųjų įmokų dydžius, jų mokėjimo sąlygas ir tvarką, taip pat Bendrijos išlaidų paskirstymo Patalpų savininkams tvarką nustato šie Įstatai, galiojantys teisės aktai ir Narių susirinkimas.</w:t>
      </w:r>
    </w:p>
    <w:p w14:paraId="3EB2CC81" w14:textId="0EA81CA8" w:rsidR="00B86C58" w:rsidRPr="005D1576" w:rsidRDefault="00B86C58">
      <w:pPr>
        <w:pStyle w:val="ListParagraph"/>
        <w:numPr>
          <w:ilvl w:val="0"/>
          <w:numId w:val="3"/>
        </w:numPr>
        <w:shd w:val="clear" w:color="auto" w:fill="FFFFFF"/>
        <w:spacing w:before="360" w:after="120"/>
        <w:ind w:left="709" w:hanging="709"/>
        <w:contextualSpacing w:val="0"/>
        <w:jc w:val="center"/>
        <w:outlineLvl w:val="0"/>
        <w:rPr>
          <w:b/>
          <w:bCs/>
          <w:kern w:val="36"/>
          <w:sz w:val="24"/>
          <w:szCs w:val="24"/>
          <w:lang w:eastAsia="lt-LT"/>
        </w:rPr>
      </w:pPr>
      <w:r w:rsidRPr="005D1576">
        <w:rPr>
          <w:b/>
          <w:bCs/>
          <w:kern w:val="36"/>
          <w:sz w:val="24"/>
          <w:szCs w:val="24"/>
          <w:lang w:eastAsia="lt-LT"/>
        </w:rPr>
        <w:t>NEPINIGINIŲ (TURTINIŲ) ĮNAŠŲ ĮVERTINIMAS BEI DARBO SĄNAUDŲ ĮSKAITYMAS</w:t>
      </w:r>
    </w:p>
    <w:p w14:paraId="6C5C5783" w14:textId="067FD48C" w:rsidR="00B86C58" w:rsidRPr="005D1576" w:rsidRDefault="00B86C58">
      <w:pPr>
        <w:pStyle w:val="ListParagraph"/>
        <w:widowControl/>
        <w:numPr>
          <w:ilvl w:val="0"/>
          <w:numId w:val="9"/>
        </w:numPr>
        <w:shd w:val="clear" w:color="auto" w:fill="FFFFFF"/>
        <w:suppressAutoHyphens w:val="0"/>
        <w:overflowPunct/>
        <w:autoSpaceDE/>
        <w:spacing w:after="120"/>
        <w:ind w:left="567" w:hanging="567"/>
        <w:contextualSpacing w:val="0"/>
        <w:jc w:val="both"/>
        <w:rPr>
          <w:sz w:val="24"/>
          <w:szCs w:val="24"/>
          <w:lang w:eastAsia="lt-LT"/>
        </w:rPr>
      </w:pPr>
      <w:r w:rsidRPr="005D1576">
        <w:rPr>
          <w:sz w:val="24"/>
          <w:szCs w:val="24"/>
          <w:lang w:eastAsia="lt-LT"/>
        </w:rPr>
        <w:t>Nepiniginiai (turtiniai) Bendrijos narių įnašai įvertinami bei Bendrijos narių ir jų šeimos narių darbo sąnaudos įskaitomos į įmokas Bendrijos narių susirinkimo nustatyta tvarka.</w:t>
      </w:r>
    </w:p>
    <w:p w14:paraId="76C6D394" w14:textId="4018F88A" w:rsidR="00B86C58" w:rsidRPr="005D1576" w:rsidRDefault="00B86C58">
      <w:pPr>
        <w:pStyle w:val="ListParagraph"/>
        <w:numPr>
          <w:ilvl w:val="0"/>
          <w:numId w:val="3"/>
        </w:numPr>
        <w:shd w:val="clear" w:color="auto" w:fill="FFFFFF"/>
        <w:spacing w:before="360" w:after="120"/>
        <w:ind w:left="851" w:hanging="851"/>
        <w:contextualSpacing w:val="0"/>
        <w:jc w:val="center"/>
        <w:outlineLvl w:val="0"/>
        <w:rPr>
          <w:b/>
          <w:bCs/>
          <w:kern w:val="36"/>
          <w:sz w:val="24"/>
          <w:szCs w:val="24"/>
          <w:lang w:eastAsia="lt-LT"/>
        </w:rPr>
      </w:pPr>
      <w:r w:rsidRPr="005D1576">
        <w:rPr>
          <w:b/>
          <w:bCs/>
          <w:kern w:val="36"/>
          <w:sz w:val="24"/>
          <w:szCs w:val="24"/>
          <w:lang w:eastAsia="lt-LT"/>
        </w:rPr>
        <w:t>BENDRIJOS BUHALTERINĖ APSKAITA IR FINANSINĖ ATSKAITOMYBĖ</w:t>
      </w:r>
    </w:p>
    <w:p w14:paraId="44AFC3A9" w14:textId="62AD14A5" w:rsidR="00B86C58" w:rsidRPr="005D1576" w:rsidRDefault="00B86C58">
      <w:pPr>
        <w:pStyle w:val="ListParagraph"/>
        <w:widowControl/>
        <w:numPr>
          <w:ilvl w:val="0"/>
          <w:numId w:val="9"/>
        </w:numPr>
        <w:shd w:val="clear" w:color="auto" w:fill="FFFFFF"/>
        <w:suppressAutoHyphens w:val="0"/>
        <w:overflowPunct/>
        <w:autoSpaceDE/>
        <w:spacing w:after="120"/>
        <w:ind w:left="567" w:hanging="567"/>
        <w:contextualSpacing w:val="0"/>
        <w:jc w:val="both"/>
        <w:rPr>
          <w:sz w:val="24"/>
          <w:szCs w:val="24"/>
          <w:lang w:eastAsia="lt-LT"/>
        </w:rPr>
      </w:pPr>
      <w:r w:rsidRPr="005D1576">
        <w:rPr>
          <w:sz w:val="24"/>
          <w:szCs w:val="24"/>
          <w:lang w:eastAsia="lt-LT"/>
        </w:rPr>
        <w:t>Bendrijos buhalterinę apskaitą, jos organizavimą ir tvarkymą, Bendrijos finansinių ataskaitų rinkinio sudarymą nustato įstatymai ir kiti teisės aktai.</w:t>
      </w:r>
    </w:p>
    <w:p w14:paraId="25F1FDA4"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Bendrijos metinių finansinių atskaitų rinkinį tvirtina Narių susirinkimas (Įgaliotinių susirinkimas).</w:t>
      </w:r>
    </w:p>
    <w:p w14:paraId="4F9C4ED9" w14:textId="77777777" w:rsidR="00B86C58" w:rsidRPr="005D1576" w:rsidRDefault="00B86C58">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5D1576">
        <w:rPr>
          <w:sz w:val="24"/>
          <w:szCs w:val="24"/>
          <w:lang w:eastAsia="lt-LT"/>
        </w:rPr>
        <w:t>Bendrijos metinių finansinių atskaitų rinkinį iki tvirtinimo Narių susirinkime (Įgaliotinių susirinkime) turi patikrinti Bendrijos revizijos komisija (revizorius). Narių susirinkimas (Įgaliotinių susirinkimas) gali nuspręsti samdyti audito įmonę Bendrijos metinių finansinių ataskaitų auditui atlikti. Audito išvados pateikiamos Bendrijos pirmininkui ir Narių susirinkimui (Įgaliotinių susirinkimui). Su audito išvadomis turi teisę susipažinti visi Patalpų savininkai.</w:t>
      </w:r>
    </w:p>
    <w:p w14:paraId="2AF68D32" w14:textId="365E4296" w:rsidR="005D1576" w:rsidRPr="005D1576" w:rsidRDefault="005D1576">
      <w:pPr>
        <w:pStyle w:val="ListParagraph"/>
        <w:numPr>
          <w:ilvl w:val="0"/>
          <w:numId w:val="3"/>
        </w:numPr>
        <w:shd w:val="clear" w:color="auto" w:fill="FFFFFF"/>
        <w:spacing w:before="360" w:after="120"/>
        <w:ind w:left="709" w:hanging="709"/>
        <w:contextualSpacing w:val="0"/>
        <w:jc w:val="center"/>
        <w:outlineLvl w:val="0"/>
        <w:rPr>
          <w:b/>
          <w:bCs/>
          <w:kern w:val="36"/>
          <w:sz w:val="24"/>
          <w:szCs w:val="24"/>
          <w:lang w:eastAsia="lt-LT"/>
        </w:rPr>
      </w:pPr>
      <w:r w:rsidRPr="005D1576">
        <w:rPr>
          <w:b/>
          <w:bCs/>
          <w:kern w:val="36"/>
          <w:sz w:val="24"/>
          <w:szCs w:val="24"/>
          <w:lang w:eastAsia="lt-LT"/>
        </w:rPr>
        <w:t>BENDRIJOS PRANEŠIMAI IR SKELBIMAI</w:t>
      </w:r>
    </w:p>
    <w:p w14:paraId="4F9380F8" w14:textId="558C549A" w:rsidR="005D1576" w:rsidRPr="005D1576" w:rsidRDefault="005D1576">
      <w:pPr>
        <w:pStyle w:val="ListParagraph"/>
        <w:widowControl/>
        <w:numPr>
          <w:ilvl w:val="0"/>
          <w:numId w:val="9"/>
        </w:numPr>
        <w:shd w:val="clear" w:color="auto" w:fill="FFFFFF"/>
        <w:suppressAutoHyphens w:val="0"/>
        <w:overflowPunct/>
        <w:autoSpaceDE/>
        <w:spacing w:after="120"/>
        <w:ind w:left="567" w:hanging="567"/>
        <w:contextualSpacing w:val="0"/>
        <w:jc w:val="both"/>
        <w:rPr>
          <w:sz w:val="24"/>
          <w:szCs w:val="24"/>
          <w:lang w:eastAsia="lt-LT"/>
        </w:rPr>
      </w:pPr>
      <w:r w:rsidRPr="005D1576">
        <w:rPr>
          <w:sz w:val="24"/>
          <w:szCs w:val="24"/>
          <w:lang w:eastAsia="lt-LT"/>
        </w:rPr>
        <w:t>Pranešimų ir skelbimų paskelbimo tvarka:</w:t>
      </w:r>
    </w:p>
    <w:p w14:paraId="68C780B5" w14:textId="5EF02B94" w:rsidR="005D1576" w:rsidRPr="0082228E" w:rsidRDefault="005D1576">
      <w:pPr>
        <w:pStyle w:val="ListParagraph"/>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 xml:space="preserve">Narių susirinkimų, Įgaliotinių susirinkimų ir balsavimų raštu protokolai, kiti dokumentai, taip pat visi bendro pobūdžio Bendrijos pranešimai ir skelbimai </w:t>
      </w:r>
      <w:r w:rsidRPr="005D1576">
        <w:rPr>
          <w:sz w:val="24"/>
          <w:szCs w:val="24"/>
          <w:lang w:eastAsia="lt-LT"/>
        </w:rPr>
        <w:lastRenderedPageBreak/>
        <w:t xml:space="preserve">paskelbiami viešai Bendrijos skelbimo lentose Namų laiptinėse bei Bendrijos interneto </w:t>
      </w:r>
      <w:r w:rsidRPr="0082228E">
        <w:rPr>
          <w:sz w:val="24"/>
          <w:szCs w:val="24"/>
          <w:lang w:eastAsia="lt-LT"/>
        </w:rPr>
        <w:t xml:space="preserve">svetainėje </w:t>
      </w:r>
      <w:r w:rsidRPr="0082228E">
        <w:rPr>
          <w:color w:val="000000"/>
          <w:sz w:val="24"/>
          <w:szCs w:val="24"/>
        </w:rPr>
        <w:t>ir (arba) bendravimo platformoje (pvz., Facebook)</w:t>
      </w:r>
      <w:r w:rsidRPr="0082228E">
        <w:rPr>
          <w:sz w:val="24"/>
          <w:szCs w:val="24"/>
          <w:lang w:eastAsia="lt-LT"/>
        </w:rPr>
        <w:t>;</w:t>
      </w:r>
    </w:p>
    <w:p w14:paraId="48A19F0F" w14:textId="24718769" w:rsidR="005D1576" w:rsidRPr="005D1576" w:rsidRDefault="005D1576">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Individualūs pranešimai ir dokumentai su asmens duomenimis įteikiami Bendrijos nariams (Patalpų savininkams) per pašto dėžutes;</w:t>
      </w:r>
    </w:p>
    <w:p w14:paraId="7B5FCD39" w14:textId="49B5FA5D" w:rsidR="005D1576" w:rsidRPr="005D1576" w:rsidRDefault="005D1576">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Teismo procesiniai dokumentai Bendrijos bylose įteikiami (skelbiami) Lietuvos Respublikos civilinio proceso kodekso nustatyta tvarka;</w:t>
      </w:r>
    </w:p>
    <w:p w14:paraId="6CEC3172" w14:textId="77777777" w:rsidR="00D70941" w:rsidRDefault="005D1576">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Jeigu Lietuvos Respublikos teisės aktai numato tam tikrų pranešimų paskelbimą viešai, tokie pranešimai skelbiami Registrų centro leidžiamame elektroniniame leidinyje</w:t>
      </w:r>
      <w:r w:rsidR="00D70941">
        <w:rPr>
          <w:sz w:val="24"/>
          <w:szCs w:val="24"/>
          <w:lang w:eastAsia="lt-LT"/>
        </w:rPr>
        <w:t>;</w:t>
      </w:r>
    </w:p>
    <w:p w14:paraId="25510E8D" w14:textId="5EBBD125" w:rsidR="005D1576" w:rsidRPr="009F7F5B" w:rsidRDefault="00D70941">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9F7F5B">
        <w:rPr>
          <w:sz w:val="24"/>
          <w:szCs w:val="24"/>
        </w:rPr>
        <w:t>Bendrijos nariai informuojamas apie planuojamus susirinkimus / sprendimus elektroniniu paštu. (kurį Bendrijos nariai savanoriškai pateikė Bendrijos pirmininkui ir patvirtino  parašu nuo 2026 m sausio 1 d. Visas Bendrijos turimų Bendrijos narių kontaktų sąrašas iki 2026 sausio 1 d. laikomas tinkamu informuoti Bendrijos nariu</w:t>
      </w:r>
      <w:r w:rsidR="005D1576" w:rsidRPr="009F7F5B">
        <w:rPr>
          <w:sz w:val="24"/>
          <w:szCs w:val="24"/>
          <w:lang w:eastAsia="lt-LT"/>
        </w:rPr>
        <w:t>.</w:t>
      </w:r>
    </w:p>
    <w:p w14:paraId="31A80107" w14:textId="77777777" w:rsidR="005D1576" w:rsidRPr="005D1576" w:rsidRDefault="005D1576">
      <w:pPr>
        <w:widowControl/>
        <w:numPr>
          <w:ilvl w:val="0"/>
          <w:numId w:val="9"/>
        </w:numPr>
        <w:shd w:val="clear" w:color="auto" w:fill="FFFFFF"/>
        <w:suppressAutoHyphens w:val="0"/>
        <w:overflowPunct/>
        <w:autoSpaceDE/>
        <w:spacing w:before="120" w:after="120"/>
        <w:ind w:left="567" w:hanging="567"/>
        <w:jc w:val="both"/>
        <w:rPr>
          <w:sz w:val="24"/>
          <w:szCs w:val="24"/>
          <w:lang w:eastAsia="lt-LT"/>
        </w:rPr>
      </w:pPr>
      <w:r w:rsidRPr="005D1576">
        <w:rPr>
          <w:sz w:val="24"/>
          <w:szCs w:val="24"/>
          <w:lang w:eastAsia="lt-LT"/>
        </w:rPr>
        <w:t>Informavimo tvarka, kai yra privalomas informavimas raštu:</w:t>
      </w:r>
    </w:p>
    <w:p w14:paraId="153C402A" w14:textId="53457F0C" w:rsidR="005D1576" w:rsidRPr="005D1576" w:rsidRDefault="005D1576">
      <w:pPr>
        <w:pStyle w:val="ListParagraph"/>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Pranešimai ir kiti dokumentai įteikiami Bendrijos nariams (Patalpų savininkams) asmeniškai jų gyvenamojoje ar darbo vietoje Namuose, o jų nesant – fizinio asmens pilnamečiams šeimos nariams, juridinio asmens darbuotojams, pasirašytinai;</w:t>
      </w:r>
    </w:p>
    <w:p w14:paraId="43763DD6" w14:textId="0EA90C54" w:rsidR="005D1576" w:rsidRPr="005D1576" w:rsidRDefault="005D1576">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Pranešimai ir kiti dokumentai išsiunčiami registruotu paštu Bendrijos nario (Patalpų savininko) gyvenamosios vietos adresu ar kitu adresu, jeigu Bendrijos narys (Patalpų savininkas) yra raštu informavęs Bendrijos pirmininką apie kitą adresą dokumentų įteikimui;</w:t>
      </w:r>
    </w:p>
    <w:p w14:paraId="2A2F0586" w14:textId="7C7508E9" w:rsidR="005D1576" w:rsidRPr="005D1576" w:rsidRDefault="005D1576">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Taip pat pranešimai ir kiti dokumentai gali būti įteikiami, įmetant juos į Bendrijos narių (Patalpų savininkų) pašto dėžutes, apie šio veiksmo įvykdymą surašant aktą, kurį pasirašo Bendrijos pirmininkas ir ne mažiau kaip du Bendrijos nariai, arba surašant aktą su trijų Bendrijos narių parašais, kai pranešimą įteikia ne Bendrijos pirmininkas;</w:t>
      </w:r>
    </w:p>
    <w:p w14:paraId="68F3A3CB" w14:textId="2F8CBB9D" w:rsidR="005D1576" w:rsidRPr="005D1576" w:rsidRDefault="005D1576">
      <w:pPr>
        <w:widowControl/>
        <w:numPr>
          <w:ilvl w:val="1"/>
          <w:numId w:val="9"/>
        </w:numPr>
        <w:shd w:val="clear" w:color="auto" w:fill="FFFFFF"/>
        <w:tabs>
          <w:tab w:val="num" w:pos="1276"/>
        </w:tabs>
        <w:suppressAutoHyphens w:val="0"/>
        <w:overflowPunct/>
        <w:autoSpaceDE/>
        <w:ind w:left="1276" w:hanging="709"/>
        <w:jc w:val="both"/>
        <w:rPr>
          <w:sz w:val="24"/>
          <w:szCs w:val="24"/>
          <w:lang w:eastAsia="lt-LT"/>
        </w:rPr>
      </w:pPr>
      <w:r w:rsidRPr="005D1576">
        <w:rPr>
          <w:sz w:val="24"/>
          <w:szCs w:val="24"/>
          <w:lang w:eastAsia="lt-LT"/>
        </w:rPr>
        <w:t>Ankstesniame punkte numatyto įteikimo atveju laikoma, kad adresatas buvo supažindintas su pranešimu ar dokumentais po 7 (septynių) kalendorinių dienų nuo pranešimo ar dokumentų įdėjimo į pašto dėžutę dienos; laikinai išvykęs, išnuomojęs arba kitaip patikėjęs kitam asmeniui naudoti savo patalpas, Bendrijos narys (Patalpų savininkas) turi pasirūpinti, kad informacija apie pranešimų ir kitų dokumentų įteikimą šiuo būdu jam būtų perduodama nedelsiant.</w:t>
      </w:r>
    </w:p>
    <w:p w14:paraId="1E499AB1" w14:textId="37FDC4FB" w:rsidR="00605127" w:rsidRPr="00605127" w:rsidRDefault="00605127">
      <w:pPr>
        <w:pStyle w:val="ListParagraph"/>
        <w:numPr>
          <w:ilvl w:val="0"/>
          <w:numId w:val="3"/>
        </w:numPr>
        <w:shd w:val="clear" w:color="auto" w:fill="FFFFFF"/>
        <w:spacing w:before="360" w:after="120"/>
        <w:ind w:left="567" w:hanging="567"/>
        <w:contextualSpacing w:val="0"/>
        <w:jc w:val="center"/>
        <w:outlineLvl w:val="0"/>
        <w:rPr>
          <w:b/>
          <w:bCs/>
          <w:kern w:val="36"/>
          <w:sz w:val="24"/>
          <w:szCs w:val="24"/>
          <w:lang w:eastAsia="lt-LT"/>
        </w:rPr>
      </w:pPr>
      <w:r w:rsidRPr="00605127">
        <w:rPr>
          <w:b/>
          <w:bCs/>
          <w:kern w:val="36"/>
          <w:sz w:val="24"/>
          <w:szCs w:val="24"/>
          <w:lang w:eastAsia="lt-LT"/>
        </w:rPr>
        <w:t>BENDRIJOS ĮSTATŲ IR BUVEINĖS KEITIMO TVARKA</w:t>
      </w:r>
    </w:p>
    <w:p w14:paraId="08C03AB1" w14:textId="657F5A6E" w:rsidR="00605127" w:rsidRPr="00605127" w:rsidRDefault="00605127">
      <w:pPr>
        <w:pStyle w:val="ListParagraph"/>
        <w:widowControl/>
        <w:numPr>
          <w:ilvl w:val="0"/>
          <w:numId w:val="9"/>
        </w:numPr>
        <w:shd w:val="clear" w:color="auto" w:fill="FFFFFF"/>
        <w:suppressAutoHyphens w:val="0"/>
        <w:overflowPunct/>
        <w:autoSpaceDE/>
        <w:spacing w:after="120"/>
        <w:ind w:left="567" w:hanging="567"/>
        <w:jc w:val="both"/>
        <w:rPr>
          <w:sz w:val="24"/>
          <w:szCs w:val="24"/>
          <w:lang w:eastAsia="lt-LT"/>
        </w:rPr>
      </w:pPr>
      <w:r w:rsidRPr="00605127">
        <w:rPr>
          <w:sz w:val="24"/>
          <w:szCs w:val="24"/>
          <w:lang w:eastAsia="lt-LT"/>
        </w:rPr>
        <w:t>Bendrijos įstatai keičiami Narių susirinkimo sprendimu. Sprendimas priimamas šių Įstatų ir Bendrijų įstatymo nustatyta tvarka.</w:t>
      </w:r>
    </w:p>
    <w:p w14:paraId="1D78E6D7" w14:textId="3B278BCD" w:rsidR="00605127" w:rsidRPr="00605127" w:rsidRDefault="00605127">
      <w:pPr>
        <w:widowControl/>
        <w:numPr>
          <w:ilvl w:val="0"/>
          <w:numId w:val="9"/>
        </w:numPr>
        <w:shd w:val="clear" w:color="auto" w:fill="FFFFFF"/>
        <w:suppressAutoHyphens w:val="0"/>
        <w:overflowPunct/>
        <w:autoSpaceDE/>
        <w:spacing w:after="120"/>
        <w:ind w:left="567" w:hanging="567"/>
        <w:jc w:val="both"/>
        <w:rPr>
          <w:sz w:val="24"/>
          <w:szCs w:val="24"/>
          <w:lang w:eastAsia="lt-LT"/>
        </w:rPr>
      </w:pPr>
      <w:r w:rsidRPr="00605127">
        <w:rPr>
          <w:sz w:val="24"/>
          <w:szCs w:val="24"/>
          <w:lang w:eastAsia="lt-LT"/>
        </w:rPr>
        <w:t>Bendrijos buveinė turi būti įkurta Bendrijos valdomame pastate. Bendrijos buveinės vieta gali būti pakeista Narių susirinkimo arba Įgaliotinių susirinkimo sprendimu.</w:t>
      </w:r>
    </w:p>
    <w:p w14:paraId="272AA29E" w14:textId="68650481" w:rsidR="00605127" w:rsidRPr="00605127" w:rsidRDefault="00605127">
      <w:pPr>
        <w:pStyle w:val="ListParagraph"/>
        <w:numPr>
          <w:ilvl w:val="0"/>
          <w:numId w:val="3"/>
        </w:numPr>
        <w:shd w:val="clear" w:color="auto" w:fill="FFFFFF"/>
        <w:spacing w:before="360" w:after="120"/>
        <w:ind w:left="567" w:hanging="567"/>
        <w:contextualSpacing w:val="0"/>
        <w:jc w:val="center"/>
        <w:outlineLvl w:val="0"/>
        <w:rPr>
          <w:b/>
          <w:bCs/>
          <w:kern w:val="36"/>
          <w:sz w:val="24"/>
          <w:szCs w:val="24"/>
          <w:lang w:eastAsia="lt-LT"/>
        </w:rPr>
      </w:pPr>
      <w:r w:rsidRPr="00605127">
        <w:rPr>
          <w:b/>
          <w:bCs/>
          <w:kern w:val="36"/>
          <w:sz w:val="24"/>
          <w:szCs w:val="24"/>
          <w:lang w:eastAsia="lt-LT"/>
        </w:rPr>
        <w:t>BENDRIJOS REORGANIZAVIMAS IR LIKVIDAVIMAS</w:t>
      </w:r>
    </w:p>
    <w:p w14:paraId="29AD5D6B" w14:textId="27E411FF" w:rsidR="00605127" w:rsidRPr="00605127" w:rsidRDefault="00605127">
      <w:pPr>
        <w:pStyle w:val="ListParagraph"/>
        <w:widowControl/>
        <w:numPr>
          <w:ilvl w:val="0"/>
          <w:numId w:val="9"/>
        </w:numPr>
        <w:shd w:val="clear" w:color="auto" w:fill="FFFFFF"/>
        <w:suppressAutoHyphens w:val="0"/>
        <w:overflowPunct/>
        <w:autoSpaceDE/>
        <w:spacing w:after="120"/>
        <w:ind w:left="567" w:hanging="567"/>
        <w:jc w:val="both"/>
        <w:rPr>
          <w:sz w:val="24"/>
          <w:szCs w:val="24"/>
          <w:lang w:eastAsia="lt-LT"/>
        </w:rPr>
      </w:pPr>
      <w:r w:rsidRPr="00605127">
        <w:rPr>
          <w:sz w:val="24"/>
          <w:szCs w:val="24"/>
          <w:lang w:eastAsia="lt-LT"/>
        </w:rPr>
        <w:t>Bendrijos reorganizavimo ir likvidavimo klausimus bei tvarką nustato Bendrijų įstatymas bei Lietuvos Respublikos civilinis kodeksas.</w:t>
      </w:r>
    </w:p>
    <w:p w14:paraId="000000F4" w14:textId="77777777" w:rsidR="001B00CB" w:rsidRPr="00F52065" w:rsidRDefault="001B00CB">
      <w:pPr>
        <w:widowControl/>
        <w:tabs>
          <w:tab w:val="left" w:pos="2160"/>
        </w:tabs>
        <w:ind w:left="1080"/>
        <w:jc w:val="both"/>
        <w:rPr>
          <w:sz w:val="24"/>
          <w:szCs w:val="24"/>
        </w:rPr>
      </w:pPr>
      <w:bookmarkStart w:id="0" w:name="_GoBack"/>
      <w:bookmarkEnd w:id="0"/>
    </w:p>
    <w:p w14:paraId="0A200AC5" w14:textId="77777777" w:rsidR="0022431E" w:rsidRPr="00F52065" w:rsidRDefault="0022431E">
      <w:pPr>
        <w:widowControl/>
        <w:tabs>
          <w:tab w:val="left" w:pos="2160"/>
        </w:tabs>
        <w:ind w:left="1080"/>
        <w:jc w:val="both"/>
        <w:rPr>
          <w:sz w:val="24"/>
          <w:szCs w:val="24"/>
        </w:rPr>
      </w:pPr>
    </w:p>
    <w:p w14:paraId="214A5E6D" w14:textId="33A277B1" w:rsidR="00F52065" w:rsidRPr="00F52065" w:rsidRDefault="00F52065" w:rsidP="00F52065">
      <w:pPr>
        <w:shd w:val="clear" w:color="auto" w:fill="FFFFFF"/>
        <w:jc w:val="both"/>
        <w:rPr>
          <w:sz w:val="24"/>
          <w:szCs w:val="24"/>
          <w:lang w:eastAsia="lt-LT"/>
        </w:rPr>
      </w:pPr>
      <w:r w:rsidRPr="00F52065">
        <w:rPr>
          <w:sz w:val="24"/>
          <w:szCs w:val="24"/>
          <w:lang w:eastAsia="lt-LT"/>
        </w:rPr>
        <w:t>Įstatai patvirtinti visuotiniame Bendrijos narių susirinkime 20</w:t>
      </w:r>
      <w:r>
        <w:rPr>
          <w:sz w:val="24"/>
          <w:szCs w:val="24"/>
          <w:lang w:eastAsia="lt-LT"/>
        </w:rPr>
        <w:t>26</w:t>
      </w:r>
      <w:r w:rsidRPr="00F52065">
        <w:rPr>
          <w:sz w:val="24"/>
          <w:szCs w:val="24"/>
          <w:lang w:eastAsia="lt-LT"/>
        </w:rPr>
        <w:t xml:space="preserve"> m. </w:t>
      </w:r>
      <w:r>
        <w:rPr>
          <w:sz w:val="24"/>
          <w:szCs w:val="24"/>
          <w:lang w:eastAsia="lt-LT"/>
        </w:rPr>
        <w:t>___________</w:t>
      </w:r>
      <w:r w:rsidRPr="00F52065">
        <w:rPr>
          <w:sz w:val="24"/>
          <w:szCs w:val="24"/>
          <w:lang w:eastAsia="lt-LT"/>
        </w:rPr>
        <w:t xml:space="preserve"> ___ d., protokolo Nr. VIPS-______.</w:t>
      </w:r>
    </w:p>
    <w:p w14:paraId="3D153A77" w14:textId="559D5123" w:rsidR="00F52065" w:rsidRPr="00F52065" w:rsidRDefault="00F52065" w:rsidP="00F52065">
      <w:pPr>
        <w:shd w:val="clear" w:color="auto" w:fill="FFFFFF"/>
        <w:spacing w:before="120"/>
        <w:jc w:val="both"/>
        <w:rPr>
          <w:sz w:val="24"/>
          <w:szCs w:val="24"/>
          <w:lang w:eastAsia="lt-LT"/>
        </w:rPr>
      </w:pPr>
      <w:r w:rsidRPr="00F52065">
        <w:rPr>
          <w:sz w:val="24"/>
          <w:szCs w:val="24"/>
          <w:lang w:eastAsia="lt-LT"/>
        </w:rPr>
        <w:t xml:space="preserve">Vilnius, du tūkstančiai </w:t>
      </w:r>
      <w:r>
        <w:rPr>
          <w:sz w:val="24"/>
          <w:szCs w:val="24"/>
          <w:lang w:eastAsia="lt-LT"/>
        </w:rPr>
        <w:t>dvidešimt šeštų</w:t>
      </w:r>
      <w:r w:rsidRPr="00F52065">
        <w:rPr>
          <w:sz w:val="24"/>
          <w:szCs w:val="24"/>
          <w:lang w:eastAsia="lt-LT"/>
        </w:rPr>
        <w:t xml:space="preserve"> metų </w:t>
      </w:r>
      <w:r>
        <w:rPr>
          <w:sz w:val="24"/>
          <w:szCs w:val="24"/>
          <w:lang w:eastAsia="lt-LT"/>
        </w:rPr>
        <w:t>_________________</w:t>
      </w:r>
      <w:r w:rsidRPr="00F52065">
        <w:rPr>
          <w:sz w:val="24"/>
          <w:szCs w:val="24"/>
          <w:lang w:eastAsia="lt-LT"/>
        </w:rPr>
        <w:t xml:space="preserve"> mėnesio __________ diena.</w:t>
      </w:r>
    </w:p>
    <w:p w14:paraId="7270A9EA" w14:textId="77777777" w:rsidR="00F52065" w:rsidRPr="00F52065" w:rsidRDefault="00F52065" w:rsidP="00F52065">
      <w:pPr>
        <w:shd w:val="clear" w:color="auto" w:fill="FFFFFF"/>
        <w:jc w:val="both"/>
        <w:rPr>
          <w:sz w:val="24"/>
          <w:szCs w:val="24"/>
          <w:lang w:eastAsia="lt-LT"/>
        </w:rPr>
      </w:pPr>
    </w:p>
    <w:p w14:paraId="6DBE7CEF" w14:textId="77777777" w:rsidR="00F52065" w:rsidRDefault="00F52065" w:rsidP="00F52065">
      <w:pPr>
        <w:shd w:val="clear" w:color="auto" w:fill="FFFFFF"/>
        <w:jc w:val="both"/>
        <w:rPr>
          <w:sz w:val="24"/>
          <w:szCs w:val="24"/>
          <w:lang w:eastAsia="lt-LT"/>
        </w:rPr>
      </w:pPr>
    </w:p>
    <w:p w14:paraId="6733692C" w14:textId="0F3E8D46" w:rsidR="00F52065" w:rsidRPr="00F52065" w:rsidRDefault="00F52065" w:rsidP="00F52065">
      <w:pPr>
        <w:shd w:val="clear" w:color="auto" w:fill="FFFFFF"/>
        <w:jc w:val="both"/>
        <w:rPr>
          <w:sz w:val="24"/>
          <w:szCs w:val="24"/>
          <w:lang w:eastAsia="lt-LT"/>
        </w:rPr>
      </w:pPr>
      <w:r w:rsidRPr="00F52065">
        <w:rPr>
          <w:sz w:val="24"/>
          <w:szCs w:val="24"/>
          <w:lang w:eastAsia="lt-LT"/>
        </w:rPr>
        <w:t>Susirinkimo pirmininkas:</w:t>
      </w:r>
    </w:p>
    <w:p w14:paraId="000000FC" w14:textId="77777777" w:rsidR="001B00CB" w:rsidRDefault="001B00CB" w:rsidP="00F52065">
      <w:pPr>
        <w:widowControl/>
        <w:jc w:val="both"/>
        <w:rPr>
          <w:sz w:val="24"/>
          <w:szCs w:val="24"/>
        </w:rPr>
      </w:pPr>
    </w:p>
    <w:p w14:paraId="295122AB" w14:textId="75A86C45" w:rsidR="00F52065" w:rsidRPr="00F52065" w:rsidRDefault="00F52065" w:rsidP="009F1CB1">
      <w:pPr>
        <w:shd w:val="clear" w:color="auto" w:fill="FFFFFF"/>
        <w:jc w:val="both"/>
        <w:rPr>
          <w:sz w:val="24"/>
          <w:szCs w:val="24"/>
        </w:rPr>
      </w:pPr>
      <w:r w:rsidRPr="00F52065">
        <w:rPr>
          <w:sz w:val="24"/>
          <w:szCs w:val="24"/>
          <w:lang w:eastAsia="lt-LT"/>
        </w:rPr>
        <w:t xml:space="preserve">Susirinkimo </w:t>
      </w:r>
      <w:r>
        <w:rPr>
          <w:sz w:val="24"/>
          <w:szCs w:val="24"/>
          <w:lang w:eastAsia="lt-LT"/>
        </w:rPr>
        <w:t>sekretorius</w:t>
      </w:r>
      <w:r w:rsidRPr="00F52065">
        <w:rPr>
          <w:sz w:val="24"/>
          <w:szCs w:val="24"/>
          <w:lang w:eastAsia="lt-LT"/>
        </w:rPr>
        <w:t>:</w:t>
      </w:r>
    </w:p>
    <w:sectPr w:rsidR="00F52065" w:rsidRPr="00F52065" w:rsidSect="009F1CB1">
      <w:footerReference w:type="default" r:id="rId8"/>
      <w:pgSz w:w="11906" w:h="16838"/>
      <w:pgMar w:top="964" w:right="851" w:bottom="851" w:left="1418" w:header="567" w:footer="56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0332C" w14:textId="77777777" w:rsidR="00AE6282" w:rsidRDefault="00AE6282">
      <w:r>
        <w:separator/>
      </w:r>
    </w:p>
  </w:endnote>
  <w:endnote w:type="continuationSeparator" w:id="0">
    <w:p w14:paraId="141CECDB" w14:textId="77777777" w:rsidR="00AE6282" w:rsidRDefault="00AE6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FD" w14:textId="0349626C" w:rsidR="001B00CB" w:rsidRDefault="00C03AF6">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sidR="00695A12">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7FCF2" w14:textId="77777777" w:rsidR="00AE6282" w:rsidRDefault="00AE6282">
      <w:r>
        <w:separator/>
      </w:r>
    </w:p>
  </w:footnote>
  <w:footnote w:type="continuationSeparator" w:id="0">
    <w:p w14:paraId="6101F958" w14:textId="77777777" w:rsidR="00AE6282" w:rsidRDefault="00AE62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90473"/>
    <w:multiLevelType w:val="multilevel"/>
    <w:tmpl w:val="8BA8480E"/>
    <w:lvl w:ilvl="0">
      <w:start w:val="36"/>
      <w:numFmt w:val="decimal"/>
      <w:lvlText w:val="%1."/>
      <w:lvlJc w:val="left"/>
      <w:pPr>
        <w:tabs>
          <w:tab w:val="num" w:pos="720"/>
        </w:tabs>
        <w:ind w:left="720" w:hanging="360"/>
      </w:pPr>
    </w:lvl>
    <w:lvl w:ilvl="1">
      <w:start w:val="1"/>
      <w:numFmt w:val="decimal"/>
      <w:isLgl/>
      <w:lvlText w:val="37.%2."/>
      <w:lvlJc w:val="left"/>
      <w:pPr>
        <w:tabs>
          <w:tab w:val="num" w:pos="1440"/>
        </w:tabs>
        <w:ind w:left="1440" w:hanging="360"/>
      </w:pPr>
      <w:rPr>
        <w:rFonts w:cs="Times New Roman" w:hint="default"/>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AD4F17"/>
    <w:multiLevelType w:val="multilevel"/>
    <w:tmpl w:val="D86E9BBE"/>
    <w:lvl w:ilvl="0">
      <w:start w:val="6"/>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3240" w:hanging="360"/>
      </w:pPr>
      <w:rPr>
        <w:rFonts w:hint="default"/>
        <w:b w:val="0"/>
        <w:bCs/>
      </w:rPr>
    </w:lvl>
    <w:lvl w:ilvl="2">
      <w:start w:val="1"/>
      <w:numFmt w:val="decimal"/>
      <w:lvlText w:val="%1.%2.%3."/>
      <w:lvlJc w:val="left"/>
      <w:pPr>
        <w:ind w:left="6480" w:hanging="720"/>
      </w:pPr>
      <w:rPr>
        <w:rFonts w:hint="default"/>
        <w:b w:val="0"/>
        <w:bCs/>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2" w15:restartNumberingAfterBreak="0">
    <w:nsid w:val="18580C45"/>
    <w:multiLevelType w:val="multilevel"/>
    <w:tmpl w:val="E822EB72"/>
    <w:lvl w:ilvl="0">
      <w:start w:val="1"/>
      <w:numFmt w:val="decimal"/>
      <w:lvlText w:val="%1."/>
      <w:lvlJc w:val="left"/>
      <w:pPr>
        <w:ind w:left="500" w:hanging="359"/>
      </w:pPr>
      <w:rPr>
        <w:rFonts w:ascii="Times New Roman" w:hAnsi="Times New Roman" w:cs="Times New Roman" w:hint="default"/>
        <w:color w:val="000000"/>
        <w:sz w:val="24"/>
        <w:szCs w:val="24"/>
      </w:rPr>
    </w:lvl>
    <w:lvl w:ilvl="1">
      <w:start w:val="1"/>
      <w:numFmt w:val="decimal"/>
      <w:lvlText w:val=" %1.%2 "/>
      <w:lvlJc w:val="left"/>
      <w:pPr>
        <w:ind w:left="1069" w:hanging="360"/>
      </w:pPr>
      <w:rPr>
        <w:sz w:val="24"/>
        <w:szCs w:val="24"/>
      </w:rPr>
    </w:lvl>
    <w:lvl w:ilvl="2">
      <w:start w:val="1"/>
      <w:numFmt w:val="decimal"/>
      <w:lvlText w:val=" %1.%2.%3 "/>
      <w:lvlJc w:val="left"/>
      <w:pPr>
        <w:ind w:left="1440" w:hanging="360"/>
      </w:pPr>
      <w:rPr>
        <w:b w:val="0"/>
      </w:rPr>
    </w:lvl>
    <w:lvl w:ilvl="3">
      <w:start w:val="1"/>
      <w:numFmt w:val="decimal"/>
      <w:lvlText w:val=" %1.%2.%3.%4 "/>
      <w:lvlJc w:val="left"/>
      <w:pPr>
        <w:ind w:left="1800" w:hanging="360"/>
      </w:pPr>
    </w:lvl>
    <w:lvl w:ilvl="4">
      <w:start w:val="1"/>
      <w:numFmt w:val="decimal"/>
      <w:lvlText w:val=" %1.%2.%3.%4.%5 "/>
      <w:lvlJc w:val="left"/>
      <w:pPr>
        <w:ind w:left="2160" w:hanging="360"/>
      </w:pPr>
    </w:lvl>
    <w:lvl w:ilvl="5">
      <w:start w:val="1"/>
      <w:numFmt w:val="decimal"/>
      <w:lvlText w:val=" %1.%2.%3.%4.%5.%6 "/>
      <w:lvlJc w:val="left"/>
      <w:pPr>
        <w:ind w:left="2520" w:hanging="360"/>
      </w:pPr>
    </w:lvl>
    <w:lvl w:ilvl="6">
      <w:start w:val="1"/>
      <w:numFmt w:val="decimal"/>
      <w:lvlText w:val=" %1.%2.%3.%4.%5.%6.%7 "/>
      <w:lvlJc w:val="left"/>
      <w:pPr>
        <w:ind w:left="2880" w:hanging="360"/>
      </w:pPr>
    </w:lvl>
    <w:lvl w:ilvl="7">
      <w:start w:val="1"/>
      <w:numFmt w:val="decimal"/>
      <w:lvlText w:val=" %1.%2.%3.%4.%5.%6.%7.%8 "/>
      <w:lvlJc w:val="left"/>
      <w:pPr>
        <w:ind w:left="3240" w:hanging="360"/>
      </w:pPr>
    </w:lvl>
    <w:lvl w:ilvl="8">
      <w:start w:val="1"/>
      <w:numFmt w:val="decimal"/>
      <w:lvlText w:val=" %1.%2.%3.%4.%5.%6.%7.%8.%9 "/>
      <w:lvlJc w:val="left"/>
      <w:pPr>
        <w:ind w:left="3600" w:hanging="360"/>
      </w:pPr>
    </w:lvl>
  </w:abstractNum>
  <w:abstractNum w:abstractNumId="3" w15:restartNumberingAfterBreak="0">
    <w:nsid w:val="2E0F366B"/>
    <w:multiLevelType w:val="multilevel"/>
    <w:tmpl w:val="9B185F9C"/>
    <w:lvl w:ilvl="0">
      <w:start w:val="3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E804EB"/>
    <w:multiLevelType w:val="multilevel"/>
    <w:tmpl w:val="A6A8F3C6"/>
    <w:lvl w:ilvl="0">
      <w:start w:val="43"/>
      <w:numFmt w:val="decimal"/>
      <w:lvlText w:val="%1."/>
      <w:lvlJc w:val="left"/>
      <w:pPr>
        <w:ind w:left="480" w:hanging="480"/>
      </w:pPr>
      <w:rPr>
        <w:rFonts w:hint="default"/>
      </w:rPr>
    </w:lvl>
    <w:lvl w:ilvl="1">
      <w:start w:val="2"/>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605F5BA5"/>
    <w:multiLevelType w:val="hybridMultilevel"/>
    <w:tmpl w:val="5DBA152E"/>
    <w:lvl w:ilvl="0" w:tplc="E88A7FA6">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86E18CA"/>
    <w:multiLevelType w:val="multilevel"/>
    <w:tmpl w:val="59F4716A"/>
    <w:lvl w:ilvl="0">
      <w:start w:val="36"/>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70943B3A"/>
    <w:multiLevelType w:val="multilevel"/>
    <w:tmpl w:val="D152D9A8"/>
    <w:lvl w:ilvl="0">
      <w:start w:val="4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75BC7B88"/>
    <w:multiLevelType w:val="multilevel"/>
    <w:tmpl w:val="A19A378A"/>
    <w:lvl w:ilvl="0">
      <w:start w:val="48"/>
      <w:numFmt w:val="decimal"/>
      <w:lvlText w:val="%1."/>
      <w:lvlJc w:val="left"/>
      <w:pPr>
        <w:ind w:left="905"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2"/>
  </w:num>
  <w:num w:numId="2">
    <w:abstractNumId w:val="1"/>
  </w:num>
  <w:num w:numId="3">
    <w:abstractNumId w:val="5"/>
  </w:num>
  <w:num w:numId="4">
    <w:abstractNumId w:val="3"/>
  </w:num>
  <w:num w:numId="5">
    <w:abstractNumId w:val="0"/>
  </w:num>
  <w:num w:numId="6">
    <w:abstractNumId w:val="6"/>
  </w:num>
  <w:num w:numId="7">
    <w:abstractNumId w:val="7"/>
  </w:num>
  <w:num w:numId="8">
    <w:abstractNumId w:val="4"/>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0CB"/>
    <w:rsid w:val="00004D5A"/>
    <w:rsid w:val="00013AA3"/>
    <w:rsid w:val="00023C34"/>
    <w:rsid w:val="0002404A"/>
    <w:rsid w:val="000501D6"/>
    <w:rsid w:val="00064580"/>
    <w:rsid w:val="0007509C"/>
    <w:rsid w:val="000B71A4"/>
    <w:rsid w:val="000D3B98"/>
    <w:rsid w:val="000D729C"/>
    <w:rsid w:val="000F7654"/>
    <w:rsid w:val="00147E56"/>
    <w:rsid w:val="00170EA1"/>
    <w:rsid w:val="00172F5B"/>
    <w:rsid w:val="00183809"/>
    <w:rsid w:val="001A40BA"/>
    <w:rsid w:val="001B00CB"/>
    <w:rsid w:val="001B7A8B"/>
    <w:rsid w:val="001E0926"/>
    <w:rsid w:val="001E4FE0"/>
    <w:rsid w:val="0022034B"/>
    <w:rsid w:val="0022416F"/>
    <w:rsid w:val="0022431E"/>
    <w:rsid w:val="002329CA"/>
    <w:rsid w:val="00245636"/>
    <w:rsid w:val="00276885"/>
    <w:rsid w:val="002F6CFF"/>
    <w:rsid w:val="00322445"/>
    <w:rsid w:val="003358A5"/>
    <w:rsid w:val="003466DB"/>
    <w:rsid w:val="00353551"/>
    <w:rsid w:val="003820AE"/>
    <w:rsid w:val="0038378B"/>
    <w:rsid w:val="003B0F3C"/>
    <w:rsid w:val="003B7C89"/>
    <w:rsid w:val="003D03BE"/>
    <w:rsid w:val="003F423F"/>
    <w:rsid w:val="00406E8C"/>
    <w:rsid w:val="004279A6"/>
    <w:rsid w:val="0045149C"/>
    <w:rsid w:val="004751E4"/>
    <w:rsid w:val="00511D8F"/>
    <w:rsid w:val="005555BB"/>
    <w:rsid w:val="00557328"/>
    <w:rsid w:val="005653D0"/>
    <w:rsid w:val="00590869"/>
    <w:rsid w:val="005C48C9"/>
    <w:rsid w:val="005C6012"/>
    <w:rsid w:val="005D1576"/>
    <w:rsid w:val="005D4D89"/>
    <w:rsid w:val="00605127"/>
    <w:rsid w:val="00641987"/>
    <w:rsid w:val="006674B6"/>
    <w:rsid w:val="00695A12"/>
    <w:rsid w:val="006C2BBD"/>
    <w:rsid w:val="006C7F89"/>
    <w:rsid w:val="006D1C9B"/>
    <w:rsid w:val="006F58A2"/>
    <w:rsid w:val="00722E8E"/>
    <w:rsid w:val="00740B77"/>
    <w:rsid w:val="00742EDB"/>
    <w:rsid w:val="0076498A"/>
    <w:rsid w:val="0078378F"/>
    <w:rsid w:val="007874AC"/>
    <w:rsid w:val="007B1A2D"/>
    <w:rsid w:val="007C7F12"/>
    <w:rsid w:val="007E2D1D"/>
    <w:rsid w:val="007F559B"/>
    <w:rsid w:val="008112E0"/>
    <w:rsid w:val="0082228E"/>
    <w:rsid w:val="008249E5"/>
    <w:rsid w:val="008A17A1"/>
    <w:rsid w:val="008B0753"/>
    <w:rsid w:val="008C2B73"/>
    <w:rsid w:val="008F36AD"/>
    <w:rsid w:val="00927D42"/>
    <w:rsid w:val="00940D77"/>
    <w:rsid w:val="00941DE3"/>
    <w:rsid w:val="0094440D"/>
    <w:rsid w:val="00956491"/>
    <w:rsid w:val="0096289E"/>
    <w:rsid w:val="0097561E"/>
    <w:rsid w:val="009A0FF0"/>
    <w:rsid w:val="009A7612"/>
    <w:rsid w:val="009C71D9"/>
    <w:rsid w:val="009D103A"/>
    <w:rsid w:val="009D3803"/>
    <w:rsid w:val="009F1CB1"/>
    <w:rsid w:val="009F4AA6"/>
    <w:rsid w:val="009F7F5B"/>
    <w:rsid w:val="00A01AC0"/>
    <w:rsid w:val="00A04438"/>
    <w:rsid w:val="00A7389D"/>
    <w:rsid w:val="00AB7810"/>
    <w:rsid w:val="00AC4156"/>
    <w:rsid w:val="00AD02D5"/>
    <w:rsid w:val="00AD6350"/>
    <w:rsid w:val="00AE17F8"/>
    <w:rsid w:val="00AE1DB5"/>
    <w:rsid w:val="00AE6282"/>
    <w:rsid w:val="00B11AB9"/>
    <w:rsid w:val="00B16B08"/>
    <w:rsid w:val="00B86C58"/>
    <w:rsid w:val="00BB7512"/>
    <w:rsid w:val="00BC4182"/>
    <w:rsid w:val="00C03AF6"/>
    <w:rsid w:val="00C249D4"/>
    <w:rsid w:val="00C61F65"/>
    <w:rsid w:val="00C77198"/>
    <w:rsid w:val="00C81C22"/>
    <w:rsid w:val="00C85208"/>
    <w:rsid w:val="00C86B55"/>
    <w:rsid w:val="00CB07F6"/>
    <w:rsid w:val="00D10925"/>
    <w:rsid w:val="00D21311"/>
    <w:rsid w:val="00D213F5"/>
    <w:rsid w:val="00D33057"/>
    <w:rsid w:val="00D644EC"/>
    <w:rsid w:val="00D70941"/>
    <w:rsid w:val="00D77A17"/>
    <w:rsid w:val="00DE4ECB"/>
    <w:rsid w:val="00E01697"/>
    <w:rsid w:val="00E215FD"/>
    <w:rsid w:val="00E53DCE"/>
    <w:rsid w:val="00E736DF"/>
    <w:rsid w:val="00E7399D"/>
    <w:rsid w:val="00E75BC0"/>
    <w:rsid w:val="00E8221D"/>
    <w:rsid w:val="00E87F00"/>
    <w:rsid w:val="00EB197B"/>
    <w:rsid w:val="00EC43CE"/>
    <w:rsid w:val="00EE3769"/>
    <w:rsid w:val="00EE5994"/>
    <w:rsid w:val="00F252D9"/>
    <w:rsid w:val="00F271CB"/>
    <w:rsid w:val="00F52065"/>
    <w:rsid w:val="00F5419D"/>
    <w:rsid w:val="00F6194C"/>
    <w:rsid w:val="00F65038"/>
    <w:rsid w:val="00F834E8"/>
    <w:rsid w:val="00F858B7"/>
    <w:rsid w:val="00FB6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1E33D"/>
  <w15:docId w15:val="{06047A08-3794-49D2-8D7E-D1FAFD59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overflowPunct w:val="0"/>
      <w:autoSpaceDE w:val="0"/>
      <w:textAlignment w:val="baseline"/>
    </w:pPr>
    <w:rPr>
      <w:lang w:eastAsia="ar-SA"/>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paragraph" w:styleId="BodyText">
    <w:name w:val="Body Text"/>
    <w:basedOn w:val="Normal"/>
    <w:link w:val="BodyTextChar"/>
    <w:pPr>
      <w:spacing w:after="120"/>
    </w:pPr>
  </w:style>
  <w:style w:type="paragraph" w:styleId="Footer">
    <w:name w:val="footer"/>
    <w:basedOn w:val="Normal"/>
    <w:link w:val="FooterChar"/>
    <w:pPr>
      <w:suppressLineNumbers/>
      <w:tabs>
        <w:tab w:val="center" w:pos="4819"/>
        <w:tab w:val="right" w:pos="9638"/>
      </w:tabs>
    </w:pPr>
  </w:style>
  <w:style w:type="paragraph" w:styleId="NormalWeb">
    <w:name w:val="Normal (Web)"/>
    <w:basedOn w:val="Normal"/>
    <w:uiPriority w:val="99"/>
    <w:unhideWhenUsed/>
    <w:pPr>
      <w:widowControl/>
      <w:suppressAutoHyphens w:val="0"/>
      <w:overflowPunct/>
      <w:autoSpaceDE/>
      <w:spacing w:before="100" w:beforeAutospacing="1" w:after="100" w:afterAutospacing="1"/>
      <w:textAlignment w:val="auto"/>
    </w:pPr>
    <w:rPr>
      <w:sz w:val="24"/>
      <w:szCs w:val="24"/>
      <w:lang w:eastAsia="lt-LT"/>
    </w:rPr>
  </w:style>
  <w:style w:type="character" w:styleId="Strong">
    <w:name w:val="Strong"/>
    <w:uiPriority w:val="22"/>
    <w:qFormat/>
    <w:rPr>
      <w:b/>
      <w:bCs/>
    </w:rPr>
  </w:style>
  <w:style w:type="paragraph" w:styleId="Subtitle">
    <w:name w:val="Subtitle"/>
    <w:basedOn w:val="Normal"/>
    <w:next w:val="Normal"/>
    <w:link w:val="SubtitleChar"/>
    <w:rPr>
      <w:color w:val="595959"/>
      <w:sz w:val="28"/>
      <w:szCs w:val="2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BodyTextChar">
    <w:name w:val="Body Text Char"/>
    <w:basedOn w:val="DefaultParagraphFont"/>
    <w:link w:val="BodyText"/>
    <w:qFormat/>
    <w:rPr>
      <w:rFonts w:ascii="Times New Roman" w:eastAsia="Times New Roman" w:hAnsi="Times New Roman" w:cs="Times New Roman"/>
      <w:kern w:val="0"/>
      <w:sz w:val="20"/>
      <w:szCs w:val="20"/>
      <w:lang w:eastAsia="ar-SA"/>
    </w:rPr>
  </w:style>
  <w:style w:type="character" w:customStyle="1" w:styleId="FooterChar">
    <w:name w:val="Footer Char"/>
    <w:basedOn w:val="DefaultParagraphFont"/>
    <w:link w:val="Footer"/>
    <w:rPr>
      <w:rFonts w:ascii="Times New Roman" w:eastAsia="Times New Roman" w:hAnsi="Times New Roman" w:cs="Times New Roman"/>
      <w:kern w:val="0"/>
      <w:sz w:val="20"/>
      <w:szCs w:val="20"/>
      <w:lang w:eastAsia="ar-SA"/>
    </w:rPr>
  </w:style>
  <w:style w:type="paragraph" w:customStyle="1" w:styleId="BodyText2">
    <w:name w:val="Body Text2"/>
    <w:basedOn w:val="Normal"/>
    <w:pPr>
      <w:shd w:val="clear" w:color="auto" w:fill="FFFFFF"/>
      <w:suppressAutoHyphens w:val="0"/>
      <w:overflowPunct/>
      <w:autoSpaceDE/>
      <w:spacing w:after="180" w:line="278" w:lineRule="exact"/>
      <w:ind w:hanging="380"/>
      <w:jc w:val="right"/>
      <w:textAlignment w:val="auto"/>
    </w:pPr>
    <w:rPr>
      <w:sz w:val="23"/>
      <w:szCs w:val="23"/>
    </w:rPr>
  </w:style>
  <w:style w:type="paragraph" w:styleId="Revision">
    <w:name w:val="Revision"/>
    <w:hidden/>
    <w:uiPriority w:val="99"/>
    <w:semiHidden/>
    <w:rsid w:val="001E4FE0"/>
    <w:pPr>
      <w:widowControl/>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183564">
      <w:bodyDiv w:val="1"/>
      <w:marLeft w:val="0"/>
      <w:marRight w:val="0"/>
      <w:marTop w:val="0"/>
      <w:marBottom w:val="0"/>
      <w:divBdr>
        <w:top w:val="none" w:sz="0" w:space="0" w:color="auto"/>
        <w:left w:val="none" w:sz="0" w:space="0" w:color="auto"/>
        <w:bottom w:val="none" w:sz="0" w:space="0" w:color="auto"/>
        <w:right w:val="none" w:sz="0" w:space="0" w:color="auto"/>
      </w:divBdr>
    </w:div>
    <w:div w:id="1614827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XyKQ0llxjhcwr5HmDjCpdo/EuA==">CgMxLjAyCGguZ2pkZ3hzOAByITFJcERTRWhSWDF3YVlEY0ItNldBWk1HTUxPWEVSWEhDNA==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34478</Words>
  <Characters>19653</Characters>
  <Application>Microsoft Office Word</Application>
  <DocSecurity>0</DocSecurity>
  <Lines>163</Lines>
  <Paragraphs>108</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4</vt:i4>
      </vt:variant>
    </vt:vector>
  </HeadingPairs>
  <TitlesOfParts>
    <vt:vector size="6" baseType="lpstr">
      <vt:lpstr/>
      <vt:lpstr/>
      <vt:lpstr>Narių susirinkimo kompetencija</vt:lpstr>
      <vt:lpstr>Narių susirinkimų šaukimas ir sprendimų priėmimas</vt:lpstr>
      <vt:lpstr>Įgaliotiniai ir Įgaliotinių susirinkimas</vt:lpstr>
      <vt:lpstr>Bendrijos pirmininkas</vt:lpstr>
    </vt:vector>
  </TitlesOfParts>
  <Company/>
  <LinksUpToDate>false</LinksUpToDate>
  <CharactersWithSpaces>54023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Mindaugas Zuromskas</cp:lastModifiedBy>
  <cp:revision>2</cp:revision>
  <dcterms:created xsi:type="dcterms:W3CDTF">2026-10-27T13:06:00Z</dcterms:created>
  <dcterms:modified xsi:type="dcterms:W3CDTF">2026-10-27T13:06:00Z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88DDEA0E55D84E76A4B26442033BFD77_12</vt:lpwstr>
  </property>
</Properties>
</file>